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sdtfl w16du wp14">
  <w:body>
    <w:p w:rsidRPr="004C2867" w:rsidR="003F5546" w:rsidP="008609A5" w:rsidRDefault="003F5546" w14:paraId="741CD68E" w14:textId="77777777">
      <w:pPr>
        <w:spacing w:line="24" w:lineRule="atLeast"/>
        <w:jc w:val="both"/>
      </w:pPr>
      <w:r w:rsidRPr="004C2867">
        <w:t xml:space="preserve">Imię i nazwisko: </w:t>
      </w:r>
      <w:sdt>
        <w:sdtPr>
          <w:alias w:val="Imię i nazwisko"/>
          <w:tag w:val="Imię i nazwisko"/>
          <w:id w:val="1002548171"/>
          <w:placeholder>
            <w:docPart w:val="1532349D76994BFF84502F7584F6C800"/>
          </w:placeholder>
          <w:showingPlcHdr/>
          <w:text/>
        </w:sdtPr>
        <w:sdtContent>
          <w:r w:rsidRPr="004C2867">
            <w:rPr>
              <w:rStyle w:val="Tekstzastpczy"/>
            </w:rPr>
            <w:t>Kliknij lub naciśnij tutaj, aby wprowadzić tekst.</w:t>
          </w:r>
        </w:sdtContent>
      </w:sdt>
    </w:p>
    <w:p w:rsidRPr="008609A5" w:rsidR="008D7878" w:rsidP="008609A5" w:rsidRDefault="003F5546" w14:paraId="0A4BCB42" w14:textId="69109888">
      <w:pPr>
        <w:spacing w:before="400" w:after="400" w:line="24" w:lineRule="atLeast"/>
        <w:rPr>
          <w:rFonts w:eastAsia="Basier Square" w:cs="Basier Square"/>
          <w:sz w:val="32"/>
          <w:szCs w:val="32"/>
        </w:rPr>
      </w:pP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Oświadczenie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o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wysoko</w:t>
      </w:r>
      <w:r w:rsidRPr="003F5546">
        <w:rPr>
          <w:rFonts w:eastAsia="Basier Square" w:cs="Basier Square"/>
          <w:color w:val="000008"/>
          <w:sz w:val="32"/>
          <w:szCs w:val="32"/>
        </w:rPr>
        <w:t>ś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ci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dochodu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niepodlegającego</w:t>
      </w:r>
      <w:r w:rsidRPr="003F5546">
        <w:rPr>
          <w:rFonts w:eastAsia="Basier Square" w:cs="Basier Square"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opodatkowaniu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podatkiem</w:t>
      </w:r>
      <w:r w:rsidRPr="003F5546" w:rsidR="68E880C0">
        <w:rPr>
          <w:rFonts w:eastAsia="Basier Square" w:cs="Basier Square"/>
          <w:b/>
          <w:bCs/>
          <w:sz w:val="32"/>
          <w:szCs w:val="32"/>
        </w:rPr>
        <w:t xml:space="preserve"> </w:t>
      </w:r>
      <w:r w:rsidRPr="003F5546">
        <w:rPr>
          <w:rFonts w:eastAsia="Basier Square" w:cs="Basier Square"/>
          <w:b/>
          <w:bCs/>
          <w:color w:val="000008"/>
          <w:sz w:val="32"/>
          <w:szCs w:val="32"/>
        </w:rPr>
        <w:t>dochodowym</w:t>
      </w:r>
    </w:p>
    <w:p w:rsidRPr="008609A5" w:rsidR="008D7878" w:rsidP="008609A5" w:rsidRDefault="003F5546" w14:paraId="1A6811D3" w14:textId="7F7789B2">
      <w:pPr>
        <w:spacing w:after="0" w:line="24" w:lineRule="atLeast"/>
        <w:rPr>
          <w:rFonts w:eastAsia="Basier Square" w:cs="Basier Square"/>
        </w:rPr>
      </w:pPr>
      <w:r w:rsidRPr="003F5546">
        <w:rPr>
          <w:rFonts w:ascii="Basier Square" w:hAnsi="Basier Square" w:eastAsia="Basier Square" w:cs="Basier Square"/>
          <w:color w:val="000000" w:themeColor="text1"/>
        </w:rPr>
        <w:t>Oświadczam, że</w:t>
      </w:r>
      <w:r w:rsidRPr="003F5546">
        <w:rPr>
          <w:rFonts w:ascii="Basier Square" w:hAnsi="Basier Square" w:eastAsia="Basier Square" w:cs="Basier Square"/>
        </w:rPr>
        <w:t xml:space="preserve"> </w:t>
      </w:r>
      <w:r w:rsidRPr="003F5546">
        <w:rPr>
          <w:rFonts w:ascii="Basier Square" w:hAnsi="Basier Square" w:eastAsia="Basier Square" w:cs="Basier Square"/>
          <w:color w:val="000000" w:themeColor="text1"/>
        </w:rPr>
        <w:t>w</w:t>
      </w:r>
      <w:r w:rsidRPr="003F5546">
        <w:rPr>
          <w:rFonts w:ascii="Basier Square" w:hAnsi="Basier Square" w:eastAsia="Basier Square" w:cs="Basier Square"/>
        </w:rPr>
        <w:t xml:space="preserve"> </w:t>
      </w:r>
      <w:r w:rsidRPr="003F5546">
        <w:rPr>
          <w:rFonts w:ascii="Basier Square" w:hAnsi="Basier Square" w:eastAsia="Basier Square" w:cs="Basier Square"/>
          <w:color w:val="000000" w:themeColor="text1"/>
        </w:rPr>
        <w:t>roku</w:t>
      </w:r>
      <w:r w:rsidRPr="003F5546">
        <w:rPr>
          <w:rFonts w:ascii="Basier Square" w:hAnsi="Basier Square" w:eastAsia="Basier Square" w:cs="Basier Square"/>
        </w:rPr>
        <w:t xml:space="preserve"> </w:t>
      </w:r>
      <w:r w:rsidRPr="003F5546">
        <w:rPr>
          <w:rFonts w:ascii="Basier Square" w:hAnsi="Basier Square" w:eastAsia="Basier Square" w:cs="Basier Square"/>
          <w:color w:val="000000" w:themeColor="text1"/>
        </w:rPr>
        <w:t>kalendarzowym</w:t>
      </w:r>
      <w:r w:rsidRPr="003F5546">
        <w:rPr>
          <w:rFonts w:ascii="Basier Square" w:hAnsi="Basier Square" w:eastAsia="Basier Square" w:cs="Basier Square"/>
        </w:rPr>
        <w:t xml:space="preserve"> </w:t>
      </w:r>
      <w:sdt>
        <w:sdtPr>
          <w:rPr>
            <w:rFonts w:ascii="Basier Square" w:hAnsi="Basier Square" w:eastAsia="Basier Square" w:cs="Basier Square"/>
          </w:rPr>
          <w:alias w:val="Wpisz rok kalendarzowy"/>
          <w:tag w:val="Wpisz rok kalendarzowy"/>
          <w:id w:val="1065836735"/>
          <w:placeholder>
            <w:docPart w:val="A81A157A1C08453BB5D728F8BEC2A81C"/>
          </w:placeholder>
          <w:showingPlcHdr/>
        </w:sdtPr>
        <w:sdtContent>
          <w:r w:rsidRPr="003F5546">
            <w:rPr>
              <w:rStyle w:val="Tekstzastpczy"/>
            </w:rPr>
            <w:t>Kliknij lub naciśnij tutaj, aby wprowadzić tekst.</w:t>
          </w:r>
        </w:sdtContent>
      </w:sdt>
      <w:r>
        <w:rPr>
          <w:rFonts w:ascii="Basier Square" w:hAnsi="Basier Square" w:eastAsia="Basier Square" w:cs="Basier Square"/>
        </w:rPr>
        <w:t xml:space="preserve"> </w:t>
      </w:r>
      <w:r w:rsidRPr="003F5546">
        <w:rPr>
          <w:rFonts w:ascii="Basier Square" w:hAnsi="Basier Square" w:eastAsia="Basier Square" w:cs="Basier Square"/>
          <w:color w:val="000000" w:themeColor="text1"/>
        </w:rPr>
        <w:t>uzyskałam/em</w:t>
      </w:r>
      <w:r w:rsidRPr="003F5546">
        <w:rPr>
          <w:rFonts w:ascii="Basier Square" w:hAnsi="Basier Square" w:eastAsia="Basier Square" w:cs="Basier Square"/>
        </w:rPr>
        <w:t xml:space="preserve"> </w:t>
      </w:r>
      <w:r w:rsidRPr="003F5546">
        <w:rPr>
          <w:rFonts w:ascii="Basier Square" w:hAnsi="Basier Square" w:eastAsia="Basier Square" w:cs="Basier Square"/>
          <w:color w:val="000000" w:themeColor="text1"/>
        </w:rPr>
        <w:t>dochód</w:t>
      </w:r>
      <w:r w:rsidRPr="003F5546">
        <w:rPr>
          <w:rFonts w:eastAsia="Basier Square" w:cs="Basier Square"/>
          <w:color w:val="000008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wysokości</w:t>
      </w:r>
      <w:r w:rsidRPr="003F5546">
        <w:rPr>
          <w:rFonts w:eastAsia="Basier Square" w:cs="Basier Square"/>
          <w:color w:val="000008"/>
        </w:rPr>
        <w:t xml:space="preserve"> </w:t>
      </w:r>
      <w:sdt>
        <w:sdtPr>
          <w:rPr>
            <w:rFonts w:eastAsia="Basier Square" w:cs="Basier Square"/>
            <w:color w:val="000008"/>
          </w:rPr>
          <w:alias w:val="Wpisz kwotę"/>
          <w:tag w:val="Wpisz kwotę"/>
          <w:id w:val="1062526366"/>
          <w:placeholder>
            <w:docPart w:val="DefaultPlaceholder_-1854013440"/>
          </w:placeholder>
          <w:showingPlcHdr/>
        </w:sdtPr>
        <w:sdtContent>
          <w:r w:rsidRPr="003F5546">
            <w:rPr>
              <w:rStyle w:val="Tekstzastpczy"/>
            </w:rPr>
            <w:t>Kliknij lub naciśnij tutaj, aby wprowadzić tekst.</w:t>
          </w:r>
        </w:sdtContent>
      </w:sdt>
      <w:r w:rsidRPr="003F5546" w:rsidR="68E880C0">
        <w:rPr>
          <w:rFonts w:eastAsia="Basier Square" w:cs="Basier Square"/>
          <w:color w:val="000008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tytułu:</w:t>
      </w:r>
    </w:p>
    <w:p w:rsidRPr="003F5546" w:rsidR="008D7878" w:rsidP="008609A5" w:rsidRDefault="68E880C0" w14:paraId="1A494C0E" w14:textId="4227AACC">
      <w:pPr>
        <w:pStyle w:val="Akapitzlist"/>
        <w:numPr>
          <w:ilvl w:val="2"/>
          <w:numId w:val="2"/>
        </w:numPr>
        <w:spacing w:before="2" w:after="0" w:line="24" w:lineRule="atLeast"/>
        <w:ind w:left="1134" w:hanging="425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>utrzymywania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się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gospodarstwa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rolnego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kwocie</w:t>
      </w:r>
      <w:r w:rsidRPr="003F5546">
        <w:rPr>
          <w:rFonts w:eastAsia="Basier Square" w:cs="Basier Square"/>
        </w:rPr>
        <w:t xml:space="preserve"> </w:t>
      </w:r>
      <w:sdt>
        <w:sdtPr>
          <w:alias w:val="Wpisz kwotę"/>
          <w:tag w:val="Wpisz kwotę"/>
          <w:id w:val="689964858"/>
          <w:placeholder>
            <w:docPart w:val="DefaultPlaceholder_-1854013440"/>
          </w:placeholder>
          <w:showingPlcHdr/>
        </w:sdtPr>
        <w:sdtEndPr>
          <w:rPr>
            <w:color w:val="000008"/>
          </w:rPr>
        </w:sdtEndPr>
        <w:sdtContent>
          <w:r w:rsidRPr="00792629" w:rsidR="003F5546">
            <w:rPr>
              <w:rStyle w:val="Tekstzastpczy"/>
            </w:rPr>
            <w:t>Kliknij lub naciśnij tutaj, aby wprowadzić tekst.</w:t>
          </w:r>
        </w:sdtContent>
      </w:sdt>
      <w:r w:rsidRPr="003F5546" w:rsidR="003F5546">
        <w:rPr>
          <w:rFonts w:eastAsia="Basier Square" w:cs="Basier Square"/>
          <w:color w:val="000008"/>
        </w:rPr>
        <w:t xml:space="preserve"> </w:t>
      </w:r>
      <w:r w:rsidRPr="003F5546">
        <w:rPr>
          <w:rFonts w:eastAsia="Basier Square" w:cs="Basier Square"/>
          <w:color w:val="000008"/>
        </w:rPr>
        <w:t>zł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(powierzchnia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gospodarstwa</w:t>
      </w:r>
      <w:r w:rsidRPr="003F5546">
        <w:rPr>
          <w:rFonts w:eastAsia="Basier Square" w:cs="Basier Square"/>
        </w:rPr>
        <w:t xml:space="preserve"> </w:t>
      </w:r>
      <w:r w:rsidRPr="003F5546" w:rsidR="2606C204">
        <w:rPr>
          <w:rFonts w:eastAsia="Basier Square" w:cs="Basier Square"/>
          <w:color w:val="000008"/>
        </w:rPr>
        <w:t>w ha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przeliczeniowych</w:t>
      </w:r>
      <w:sdt>
        <w:sdtPr>
          <w:rPr>
            <w:color w:val="000008"/>
          </w:rPr>
          <w:alias w:val="Wpisz powierzchnie gospodarstwa w ha przeliczeniowych"/>
          <w:tag w:val="Wpisz powierzchnie gospodarstwa w ha przeliczeniowych"/>
          <w:id w:val="-647815831"/>
          <w:placeholder>
            <w:docPart w:val="DefaultPlaceholder_-1854013440"/>
          </w:placeholder>
          <w:showingPlcHdr/>
        </w:sdtPr>
        <w:sdtContent>
          <w:r w:rsidRPr="003F5546" w:rsidR="003F5546">
            <w:rPr>
              <w:rFonts w:eastAsia="Basier Square" w:cs="Basier Square"/>
              <w:color w:val="000008"/>
            </w:rPr>
            <w:t xml:space="preserve"> </w:t>
          </w:r>
          <w:r w:rsidRPr="00792629" w:rsidR="003F5546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  <w:color w:val="000008"/>
        </w:rPr>
        <w:t>)</w:t>
      </w:r>
    </w:p>
    <w:p w:rsidRPr="003F5546" w:rsidR="008D7878" w:rsidP="008609A5" w:rsidRDefault="003F5546" w14:paraId="1728371E" w14:textId="0E741DE0">
      <w:pPr>
        <w:pStyle w:val="Akapitzlist"/>
        <w:numPr>
          <w:ilvl w:val="2"/>
          <w:numId w:val="2"/>
        </w:numPr>
        <w:spacing w:after="0" w:line="24" w:lineRule="atLeast"/>
        <w:ind w:left="1134" w:hanging="425"/>
        <w:rPr>
          <w:rFonts w:eastAsia="Basier Square" w:cs="Basier Square"/>
          <w:color w:val="000008"/>
        </w:rPr>
      </w:pPr>
      <w:sdt>
        <w:sdtPr>
          <w:rPr>
            <w:rFonts w:eastAsia="Basier Square" w:cs="Basier Square"/>
          </w:rPr>
          <w:alias w:val="Wpisz tytuł z jakiego uzyskano dochód"/>
          <w:tag w:val="Wpisz tytuł z jakiego uzyskano dochód"/>
          <w:id w:val="-1881934195"/>
          <w:placeholder>
            <w:docPart w:val="DefaultPlaceholder_-1854013440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kwocie</w:t>
      </w:r>
      <w:r>
        <w:rPr>
          <w:rFonts w:eastAsia="Basier Square" w:cs="Basier Square"/>
        </w:rPr>
        <w:t xml:space="preserve"> </w:t>
      </w:r>
      <w:sdt>
        <w:sdtPr>
          <w:rPr>
            <w:rFonts w:eastAsia="Basier Square" w:cs="Basier Square"/>
          </w:rPr>
          <w:alias w:val="Wpisz kwotę dochodu"/>
          <w:tag w:val="Wpisz kwotę dochodu"/>
          <w:id w:val="1051353644"/>
          <w:placeholder>
            <w:docPart w:val="DefaultPlaceholder_-1854013440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zł</w:t>
      </w:r>
    </w:p>
    <w:p w:rsidRPr="003F5546" w:rsidR="003F5546" w:rsidP="008609A5" w:rsidRDefault="003F5546" w14:paraId="4FEDC00C" w14:textId="0E62F8F9">
      <w:pPr>
        <w:pStyle w:val="Akapitzlist"/>
        <w:numPr>
          <w:ilvl w:val="2"/>
          <w:numId w:val="2"/>
        </w:numPr>
        <w:spacing w:after="0" w:line="24" w:lineRule="atLeast"/>
        <w:ind w:left="1134" w:hanging="425"/>
        <w:rPr>
          <w:rFonts w:eastAsia="Basier Square" w:cs="Basier Square"/>
          <w:color w:val="000008"/>
        </w:rPr>
      </w:pPr>
      <w:sdt>
        <w:sdtPr>
          <w:rPr>
            <w:rFonts w:eastAsia="Basier Square" w:cs="Basier Square"/>
          </w:rPr>
          <w:alias w:val="Wpisz tytuł z jakiego uzyskano dochód"/>
          <w:tag w:val="Wpisz tytuł z jakiego uzyskano dochód"/>
          <w:id w:val="2057663470"/>
          <w:placeholder>
            <w:docPart w:val="989F9237D990479DA170DBA8AAE12C46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kwocie</w:t>
      </w:r>
      <w:r>
        <w:rPr>
          <w:rFonts w:eastAsia="Basier Square" w:cs="Basier Square"/>
        </w:rPr>
        <w:t xml:space="preserve"> </w:t>
      </w:r>
      <w:sdt>
        <w:sdtPr>
          <w:rPr>
            <w:rFonts w:eastAsia="Basier Square" w:cs="Basier Square"/>
          </w:rPr>
          <w:alias w:val="Wpisz kwotę dochodu"/>
          <w:tag w:val="Wpisz kwotę dochodu"/>
          <w:id w:val="-1086995723"/>
          <w:placeholder>
            <w:docPart w:val="989F9237D990479DA170DBA8AAE12C46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zł</w:t>
      </w:r>
    </w:p>
    <w:p w:rsidRPr="003F5546" w:rsidR="003F5546" w:rsidP="008609A5" w:rsidRDefault="003F5546" w14:paraId="0CE4B9DA" w14:textId="50DC0BFE">
      <w:pPr>
        <w:pStyle w:val="Akapitzlist"/>
        <w:numPr>
          <w:ilvl w:val="2"/>
          <w:numId w:val="2"/>
        </w:numPr>
        <w:spacing w:after="0" w:line="24" w:lineRule="atLeast"/>
        <w:ind w:left="1134" w:hanging="425"/>
        <w:rPr>
          <w:rFonts w:eastAsia="Basier Square" w:cs="Basier Square"/>
          <w:color w:val="000008"/>
        </w:rPr>
      </w:pPr>
      <w:sdt>
        <w:sdtPr>
          <w:rPr>
            <w:rFonts w:eastAsia="Basier Square" w:cs="Basier Square"/>
          </w:rPr>
          <w:alias w:val="Wpisz tytuł z jakiego uzyskano dochód"/>
          <w:tag w:val="Wpisz tytuł z jakiego uzyskano dochód"/>
          <w:id w:val="-1602950073"/>
          <w:placeholder>
            <w:docPart w:val="BCB7F9FD68054819BB5FF300C8DB0A08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kwocie</w:t>
      </w:r>
      <w:r>
        <w:rPr>
          <w:rFonts w:eastAsia="Basier Square" w:cs="Basier Square"/>
        </w:rPr>
        <w:t xml:space="preserve"> </w:t>
      </w:r>
      <w:sdt>
        <w:sdtPr>
          <w:rPr>
            <w:rFonts w:eastAsia="Basier Square" w:cs="Basier Square"/>
          </w:rPr>
          <w:alias w:val="Wpisz kwotę dochodu"/>
          <w:tag w:val="Wpisz kwotę dochodu"/>
          <w:id w:val="-562870535"/>
          <w:placeholder>
            <w:docPart w:val="BCB7F9FD68054819BB5FF300C8DB0A08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zł</w:t>
      </w:r>
    </w:p>
    <w:p w:rsidRPr="003F5546" w:rsidR="003F5546" w:rsidP="008609A5" w:rsidRDefault="003F5546" w14:paraId="0A37BF92" w14:textId="303E5A12">
      <w:pPr>
        <w:pStyle w:val="Akapitzlist"/>
        <w:numPr>
          <w:ilvl w:val="2"/>
          <w:numId w:val="2"/>
        </w:numPr>
        <w:spacing w:after="0" w:line="24" w:lineRule="atLeast"/>
        <w:ind w:left="1134" w:hanging="425"/>
        <w:rPr>
          <w:rFonts w:eastAsia="Basier Square" w:cs="Basier Square"/>
          <w:color w:val="000008"/>
        </w:rPr>
      </w:pPr>
      <w:sdt>
        <w:sdtPr>
          <w:rPr>
            <w:rFonts w:eastAsia="Basier Square" w:cs="Basier Square"/>
          </w:rPr>
          <w:alias w:val="Wpisz tytuł z jakiego uzyskano dochód"/>
          <w:tag w:val="Wpisz tytuł z jakiego uzyskano dochód"/>
          <w:id w:val="-889733898"/>
          <w:placeholder>
            <w:docPart w:val="755ABC9B844B4E3798838FF23AAE1E0E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kwocie</w:t>
      </w:r>
      <w:r>
        <w:rPr>
          <w:rFonts w:eastAsia="Basier Square" w:cs="Basier Square"/>
        </w:rPr>
        <w:t xml:space="preserve"> </w:t>
      </w:r>
      <w:sdt>
        <w:sdtPr>
          <w:rPr>
            <w:rFonts w:eastAsia="Basier Square" w:cs="Basier Square"/>
          </w:rPr>
          <w:alias w:val="Wpisz kwotę dochodu"/>
          <w:tag w:val="Wpisz kwotę dochodu"/>
          <w:id w:val="-2008360371"/>
          <w:placeholder>
            <w:docPart w:val="755ABC9B844B4E3798838FF23AAE1E0E"/>
          </w:placeholder>
          <w:showingPlcHdr/>
        </w:sdtPr>
        <w:sdtContent>
          <w:r w:rsidRPr="00792629">
            <w:rPr>
              <w:rStyle w:val="Tekstzastpczy"/>
            </w:rPr>
            <w:t>Kliknij lub naciśnij tutaj, aby wprowadzić tekst.</w:t>
          </w:r>
        </w:sdtContent>
      </w:sdt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zł</w:t>
      </w:r>
    </w:p>
    <w:p w:rsidR="003F5546" w:rsidP="008609A5" w:rsidRDefault="003F5546" w14:paraId="272D3201" w14:textId="77777777">
      <w:pPr>
        <w:spacing w:before="200" w:after="0" w:line="24" w:lineRule="atLeast"/>
        <w:jc w:val="both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FC45D5" wp14:editId="510FB433">
                <wp:simplePos x="0" y="0"/>
                <wp:positionH relativeFrom="column">
                  <wp:posOffset>1244600</wp:posOffset>
                </wp:positionH>
                <wp:positionV relativeFrom="paragraph">
                  <wp:posOffset>206587</wp:posOffset>
                </wp:positionV>
                <wp:extent cx="3479800" cy="1020233"/>
                <wp:effectExtent l="0" t="0" r="25400" b="27940"/>
                <wp:wrapNone/>
                <wp:docPr id="209270167" name="Prostokąt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9800" cy="102023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style="position:absolute;margin-left:98pt;margin-top:16.25pt;width:274pt;height:80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lt="&quot;&quot;" o:spid="_x0000_s1026" fillcolor="white [3201]" strokecolor="black [3200]" strokeweight="1pt" w14:anchorId="20DC7E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"/>
            </w:pict>
          </mc:Fallback>
        </mc:AlternateContent>
      </w:r>
      <w:r w:rsidRPr="002E79E7">
        <w:rPr>
          <w:rFonts w:eastAsiaTheme="minorEastAsia"/>
        </w:rPr>
        <w:t>Miejscowość, data:</w:t>
      </w:r>
      <w:r>
        <w:rPr>
          <w:rFonts w:eastAsiaTheme="minorEastAsia"/>
        </w:rPr>
        <w:t xml:space="preserve"> </w:t>
      </w:r>
      <w:sdt>
        <w:sdtPr>
          <w:rPr>
            <w:rFonts w:eastAsiaTheme="minorEastAsia"/>
          </w:rPr>
          <w:alias w:val="Miejscowość, data"/>
          <w:tag w:val="Miejscowość, data"/>
          <w:id w:val="1567685048"/>
          <w:placeholder>
            <w:docPart w:val="B6614602DA7A43299D94AB53A48DEF90"/>
          </w:placeholder>
          <w:showingPlcHdr/>
          <w:text/>
        </w:sdtPr>
        <w:sdtContent>
          <w:r w:rsidRPr="00BE0A1C">
            <w:rPr>
              <w:rStyle w:val="Tekstzastpczy"/>
            </w:rPr>
            <w:t>Kliknij lub naciśnij tutaj, aby wprowadzić tekst.</w:t>
          </w:r>
        </w:sdtContent>
      </w:sdt>
    </w:p>
    <w:p w:rsidRPr="002E79E7" w:rsidR="003F5546" w:rsidP="008609A5" w:rsidRDefault="003F5546" w14:paraId="0BE40EB5" w14:textId="31610111">
      <w:pPr>
        <w:spacing w:before="480" w:after="360" w:line="24" w:lineRule="atLeast"/>
        <w:jc w:val="both"/>
        <w:rPr>
          <w:rFonts w:eastAsiaTheme="minorEastAsia"/>
        </w:rPr>
      </w:pPr>
      <w:r>
        <w:rPr>
          <w:rFonts w:eastAsiaTheme="minorEastAsia"/>
        </w:rPr>
        <w:t>Podpis studenta:</w:t>
      </w:r>
      <w:r>
        <w:rPr>
          <w:rFonts w:ascii="Cambria" w:hAnsi="Cambria" w:eastAsia="Cambria" w:cs="Cambria"/>
        </w:rPr>
        <w:t xml:space="preserve"> </w:t>
      </w:r>
    </w:p>
    <w:p w:rsidR="008609A5" w:rsidRDefault="008609A5" w14:paraId="74B9BBCE" w14:textId="77777777">
      <w:pPr>
        <w:rPr>
          <w:rFonts w:eastAsia="Basier Square" w:cs="Basier Square"/>
          <w:b/>
          <w:bCs/>
          <w:sz w:val="32"/>
          <w:szCs w:val="32"/>
        </w:rPr>
      </w:pPr>
      <w:r>
        <w:rPr>
          <w:rFonts w:eastAsia="Basier Square" w:cs="Basier Square"/>
          <w:b/>
          <w:bCs/>
          <w:sz w:val="32"/>
          <w:szCs w:val="32"/>
        </w:rPr>
        <w:br w:type="page"/>
      </w:r>
    </w:p>
    <w:p w:rsidRPr="003F5546" w:rsidR="008D7878" w:rsidP="008609A5" w:rsidRDefault="68E880C0" w14:paraId="5810F5F2" w14:textId="1A48C4FC">
      <w:pPr>
        <w:spacing w:before="200" w:after="200" w:line="24" w:lineRule="atLeast"/>
        <w:rPr>
          <w:rFonts w:eastAsia="Basier Square" w:cs="Basier Square"/>
          <w:b/>
          <w:bCs/>
          <w:sz w:val="32"/>
          <w:szCs w:val="32"/>
        </w:rPr>
      </w:pPr>
      <w:r w:rsidRPr="003F5546">
        <w:rPr>
          <w:rFonts w:eastAsia="Basier Square" w:cs="Basier Square"/>
          <w:b/>
          <w:bCs/>
          <w:sz w:val="32"/>
          <w:szCs w:val="32"/>
        </w:rPr>
        <w:lastRenderedPageBreak/>
        <w:t xml:space="preserve"> </w:t>
      </w:r>
      <w:r w:rsidRPr="003F5546" w:rsidR="003F5546">
        <w:rPr>
          <w:rFonts w:eastAsia="Basier Square" w:cs="Basier Square"/>
          <w:b/>
          <w:bCs/>
          <w:sz w:val="32"/>
          <w:szCs w:val="32"/>
        </w:rPr>
        <w:t>Pouczenie</w:t>
      </w:r>
    </w:p>
    <w:p w:rsidRPr="003F5546" w:rsidR="008D7878" w:rsidP="008609A5" w:rsidRDefault="68E880C0" w14:paraId="475E2AEB" w14:textId="4C4DC5F2">
      <w:p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>Oświadczenie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obejmuje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następujące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zakresie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niepodlegającym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opodatkowaniu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podatkiem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dochodowym</w:t>
      </w:r>
    </w:p>
    <w:p w:rsidRPr="003F5546" w:rsidR="008D7878" w:rsidP="008609A5" w:rsidRDefault="68E880C0" w14:paraId="77DB59DA" w14:textId="272DA54E">
      <w:p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>(art.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3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pkt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1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lit.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c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ustawy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28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listopada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2003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świadczeniach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rodzinnych):</w:t>
      </w:r>
    </w:p>
    <w:p w:rsidR="003F5546" w:rsidP="008609A5" w:rsidRDefault="68E880C0" w14:paraId="52086354" w14:textId="77777777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>renty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zaopatrzeniu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inwalidów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wojennych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wojskowych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rodzin,</w:t>
      </w:r>
    </w:p>
    <w:p w:rsidRPr="003F5546" w:rsidR="008D7878" w:rsidP="008609A5" w:rsidRDefault="2972F937" w14:paraId="746F6EF5" w14:textId="47515382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 xml:space="preserve">renty </w:t>
      </w:r>
      <w:r w:rsidRPr="003F5546" w:rsidR="003F5546">
        <w:rPr>
          <w:rFonts w:eastAsia="Basier Square" w:cs="Basier Square"/>
          <w:color w:val="000008"/>
        </w:rPr>
        <w:t>wypłacone</w:t>
      </w:r>
      <w:r w:rsidRPr="003F5546" w:rsidR="003F5546">
        <w:rPr>
          <w:rFonts w:eastAsia="Basier Square" w:cs="Basier Square"/>
        </w:rPr>
        <w:t xml:space="preserve"> osobom represjonowanym</w:t>
      </w:r>
      <w:r w:rsidRPr="003F5546" w:rsidR="3A085944">
        <w:rPr>
          <w:rFonts w:eastAsia="Basier Square" w:cs="Basier Square"/>
          <w:color w:val="000008"/>
        </w:rPr>
        <w:t xml:space="preserve"> </w:t>
      </w:r>
      <w:r w:rsidRPr="003F5546" w:rsidR="003F5546">
        <w:rPr>
          <w:rFonts w:eastAsia="Basier Square" w:cs="Basier Square"/>
          <w:color w:val="000008"/>
        </w:rPr>
        <w:t>i</w:t>
      </w:r>
      <w:r w:rsidRPr="003F5546" w:rsidR="003F5546">
        <w:rPr>
          <w:rFonts w:eastAsia="Basier Square" w:cs="Basier Square"/>
        </w:rPr>
        <w:t xml:space="preserve"> członkom ich rodzin</w:t>
      </w:r>
      <w:r w:rsidRPr="003F5546" w:rsidR="003F5546">
        <w:rPr>
          <w:rFonts w:eastAsia="Basier Square" w:cs="Basier Square"/>
          <w:color w:val="000008"/>
        </w:rPr>
        <w:t>,</w:t>
      </w:r>
      <w:r w:rsidRPr="003F5546" w:rsidR="003F5546">
        <w:rPr>
          <w:rFonts w:eastAsia="Basier Square" w:cs="Basier Square"/>
        </w:rPr>
        <w:t xml:space="preserve"> przyznane na zasadach określonych w</w:t>
      </w:r>
      <w:r w:rsidRPr="003F5546" w:rsidR="47A5E1FA">
        <w:rPr>
          <w:rFonts w:eastAsia="Basier Square" w:cs="Basier Square"/>
          <w:color w:val="000000" w:themeColor="text1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przepisach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zaopatrzeniu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inwalidów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wojennych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wojskowych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oraz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ich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rodzin,</w:t>
      </w:r>
    </w:p>
    <w:p w:rsidRPr="003F5546" w:rsidR="008D7878" w:rsidP="008609A5" w:rsidRDefault="68E880C0" w14:paraId="025F3A81" w14:textId="748BEED7">
      <w:pPr>
        <w:pStyle w:val="Akapitzlist"/>
        <w:numPr>
          <w:ilvl w:val="0"/>
          <w:numId w:val="3"/>
        </w:numPr>
        <w:spacing w:after="0" w:line="24" w:lineRule="atLeast"/>
        <w:ind w:right="1367"/>
        <w:rPr>
          <w:rFonts w:eastAsia="Basier Square" w:cs="Basier Square"/>
          <w:color w:val="000000" w:themeColor="text1"/>
        </w:rPr>
      </w:pPr>
      <w:r w:rsidRPr="003F5546">
        <w:rPr>
          <w:rFonts w:eastAsia="Basier Square" w:cs="Basier Square"/>
          <w:color w:val="000000" w:themeColor="text1"/>
        </w:rPr>
        <w:t>świadczenia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pieniężne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ryczałt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energetyczny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świadczeniu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pieniężnym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uprawnieniach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przysługujących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żołnierzom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zastępczej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służby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wojskowej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przymusowo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zatrudnianym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kopalniach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węgla,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kamieniołomach,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zakładach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rud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uranu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batalionach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budowlanych,</w:t>
      </w:r>
    </w:p>
    <w:p w:rsidRPr="003F5546" w:rsidR="008D7878" w:rsidP="008609A5" w:rsidRDefault="68E880C0" w14:paraId="5CE92510" w14:textId="5B8A292E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0" w:themeColor="text1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dodatek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kombatancki,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ryczałt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energetyczny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dodatek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kompensacyjny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kombatantach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oraz</w:t>
      </w:r>
    </w:p>
    <w:p w:rsidRPr="003F5546" w:rsidR="008D7878" w:rsidP="008609A5" w:rsidRDefault="68E880C0" w14:paraId="3278125A" w14:textId="23F3ED5A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0" w:themeColor="text1"/>
        </w:rPr>
      </w:pPr>
      <w:r w:rsidRPr="003F5546">
        <w:rPr>
          <w:rFonts w:eastAsia="Basier Square" w:cs="Basier Square"/>
          <w:color w:val="000000" w:themeColor="text1"/>
        </w:rPr>
        <w:t>niektórych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osobach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będących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ofiarami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represji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wojennych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okresu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powojennego,</w:t>
      </w:r>
    </w:p>
    <w:p w:rsidRPr="003F5546" w:rsidR="008D7878" w:rsidP="008609A5" w:rsidRDefault="68E880C0" w14:paraId="018DFC51" w14:textId="5E5ABB87">
      <w:pPr>
        <w:pStyle w:val="Akapitzlist"/>
        <w:numPr>
          <w:ilvl w:val="0"/>
          <w:numId w:val="3"/>
        </w:numPr>
        <w:spacing w:after="0" w:line="24" w:lineRule="atLeast"/>
        <w:ind w:right="1379"/>
        <w:rPr>
          <w:rFonts w:eastAsia="Basier Square" w:cs="Basier Square"/>
          <w:color w:val="000000" w:themeColor="text1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świadczenie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pieniężne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świadczeniu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pieniężnym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przysługującym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osobom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deportowanym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pracy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przymusowej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osadzonym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obozach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pracy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III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Rzeszy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Niemiecką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Związek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Socjalistycznych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Republik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Radzieckich,</w:t>
      </w:r>
    </w:p>
    <w:p w:rsidRPr="003F5546" w:rsidR="008D7878" w:rsidP="008609A5" w:rsidRDefault="68E880C0" w14:paraId="5441DDA9" w14:textId="74F56C97">
      <w:pPr>
        <w:pStyle w:val="Akapitzlist"/>
        <w:numPr>
          <w:ilvl w:val="0"/>
          <w:numId w:val="3"/>
        </w:numPr>
        <w:spacing w:after="0" w:line="24" w:lineRule="atLeast"/>
        <w:ind w:right="1365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emerytury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renty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otrzymywane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osoby,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które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utraciły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wzrok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wyniku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działań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latach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1935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1945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eksplozji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pozostałych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wojnie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niewypałów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niewybuchów,</w:t>
      </w:r>
    </w:p>
    <w:p w:rsidRPr="003F5546" w:rsidR="008D7878" w:rsidP="008609A5" w:rsidRDefault="003F5546" w14:paraId="14FA4CB6" w14:textId="552B65F7">
      <w:pPr>
        <w:pStyle w:val="Akapitzlist"/>
        <w:numPr>
          <w:ilvl w:val="0"/>
          <w:numId w:val="3"/>
        </w:numPr>
        <w:spacing w:after="0" w:line="24" w:lineRule="atLeast"/>
        <w:ind w:right="1366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renty</w:t>
      </w:r>
      <w:r w:rsidRPr="003F5546">
        <w:rPr>
          <w:rFonts w:eastAsia="Basier Square" w:cs="Basier Square"/>
        </w:rPr>
        <w:t xml:space="preserve"> inwalidzkie z tytułu inwalidztwa wojennego</w:t>
      </w:r>
      <w:r w:rsidRPr="003F5546">
        <w:rPr>
          <w:rFonts w:eastAsia="Basier Square" w:cs="Basier Square"/>
          <w:color w:val="000008"/>
        </w:rPr>
        <w:t>,</w:t>
      </w:r>
      <w:r w:rsidRPr="003F5546">
        <w:rPr>
          <w:rFonts w:eastAsia="Basier Square" w:cs="Basier Square"/>
        </w:rPr>
        <w:t xml:space="preserve"> kwoty zaopatrzenia otrzymywane przez ofiary wojny oraz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członków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rodzin,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renty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wypadkowe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osób,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których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inwalidztwo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powstało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związku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przymusowym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pobytem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na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robotach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III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Rzeszy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Niemieckiej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latach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19351945,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otrzymywane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zagranicy,</w:t>
      </w:r>
    </w:p>
    <w:p w:rsidRPr="003F5546" w:rsidR="008D7878" w:rsidP="008609A5" w:rsidRDefault="68E880C0" w14:paraId="3B0EB86A" w14:textId="3E0A8C9A">
      <w:pPr>
        <w:pStyle w:val="Akapitzlist"/>
        <w:numPr>
          <w:ilvl w:val="0"/>
          <w:numId w:val="3"/>
        </w:numPr>
        <w:spacing w:after="0" w:line="24" w:lineRule="atLeast"/>
        <w:ind w:right="1374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zasiłki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chorobowe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ubezpieczeniu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społecznym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rolników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systemie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ubezpieczeń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społecznych,</w:t>
      </w:r>
    </w:p>
    <w:p w:rsidRPr="003F5546" w:rsidR="008D7878" w:rsidP="008609A5" w:rsidRDefault="68E880C0" w14:paraId="23D55826" w14:textId="75E690C5">
      <w:pPr>
        <w:pStyle w:val="Akapitzlist"/>
        <w:numPr>
          <w:ilvl w:val="0"/>
          <w:numId w:val="3"/>
        </w:numPr>
        <w:spacing w:after="0" w:line="24" w:lineRule="atLeast"/>
        <w:ind w:right="1369"/>
        <w:rPr>
          <w:rFonts w:eastAsia="Basier Square" w:cs="Basier Square"/>
          <w:color w:val="000000" w:themeColor="text1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środki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bezzwrotnej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pomocy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zagranicznej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otrzymywane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od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rządów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państw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obcych,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organizacji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międzynarodowych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instytucji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finansowych,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pochodzące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ze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środków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bezzwrotnej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pomocy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przyznanych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na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podstawie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jednostronnej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deklaracji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umów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zawartych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tymi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państwami,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organizacjami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instytucjami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Rady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Ministrów,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właściwego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ministra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agencje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rządowe,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tym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również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przypadkach,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gdy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przekazanie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tych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środków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jest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dokonywane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pośrednictwem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podmiotu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upoważnionego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do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rozdzielania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bezzwrotnej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pomocy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zagranicznej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na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rzecz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podmiotów,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którym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służyć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ma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ta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pomoc,</w:t>
      </w:r>
    </w:p>
    <w:p w:rsidRPr="003F5546" w:rsidR="008D7878" w:rsidP="008609A5" w:rsidRDefault="003F5546" w14:paraId="74266D2F" w14:textId="4BDC8355">
      <w:pPr>
        <w:pStyle w:val="Akapitzlist"/>
        <w:numPr>
          <w:ilvl w:val="0"/>
          <w:numId w:val="3"/>
        </w:numPr>
        <w:spacing w:after="0" w:line="24" w:lineRule="atLeast"/>
        <w:ind w:right="1364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należności</w:t>
      </w:r>
      <w:r w:rsidRPr="003F5546">
        <w:rPr>
          <w:rFonts w:eastAsia="Basier Square" w:cs="Basier Square"/>
        </w:rPr>
        <w:t xml:space="preserve"> ze stosunku pracy lub z tytułu stypendium osób fizycznych mających miejsce zamieszkania na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terytorium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Rzeczypospolitej</w:t>
      </w:r>
      <w:r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0" w:themeColor="text1"/>
        </w:rPr>
        <w:t>Polskiej,</w:t>
      </w:r>
      <w:r w:rsidRPr="003F5546">
        <w:rPr>
          <w:rFonts w:eastAsia="Basier Square" w:cs="Basier Square"/>
        </w:rPr>
        <w:t xml:space="preserve"> przebywających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czasowo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za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granicą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w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wysokości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odpowiadającej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równowartości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diet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tytułu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podróży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służbowej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poza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granicami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kraju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ustalonych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dla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pracowników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zatrudnionych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państwowych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lub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samorządowych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jednostkach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sfery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budżetowej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na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podstawie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ustawy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dnia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26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czerwca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1974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0" w:themeColor="text1"/>
        </w:rPr>
        <w:t>r.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–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Kodeks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pracy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(Dz.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U.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1998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Nr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21,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poz.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94,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późn.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zm.),</w:t>
      </w:r>
    </w:p>
    <w:p w:rsidRPr="003F5546" w:rsidR="008D7878" w:rsidP="008609A5" w:rsidRDefault="003F5546" w14:paraId="341F0D36" w14:textId="0CC23B0C">
      <w:pPr>
        <w:pStyle w:val="Akapitzlist"/>
        <w:numPr>
          <w:ilvl w:val="0"/>
          <w:numId w:val="3"/>
        </w:numPr>
        <w:spacing w:after="0" w:line="24" w:lineRule="atLeast"/>
        <w:ind w:right="1370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lastRenderedPageBreak/>
        <w:t xml:space="preserve"> </w:t>
      </w:r>
      <w:r w:rsidRPr="003F5546" w:rsidR="68E880C0">
        <w:rPr>
          <w:rFonts w:eastAsia="Basier Square" w:cs="Basier Square"/>
          <w:color w:val="000008"/>
        </w:rPr>
        <w:t>należności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pieniężne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wypłacone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policjantom,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żołnierzom,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celnikom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pracownikom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jednostek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wojskowych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jednostek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policyjnych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użytych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poza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granicami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państwa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celu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udziału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konflikcie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zbrojnym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lub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wzmocnienia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sił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państwa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albo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państw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sojuszniczych,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misji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pokojowej,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akcji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zapobieżenia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aktom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terroryzmu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lub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mich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skutkom,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także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należności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pieniężne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wypłacone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żołnierzom,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policjantom,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celnikom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pracownikom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pełniącym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funkcje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obserwatorów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misjach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pokojowych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organizacji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międzynarodowych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sił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wielonarodowych,</w:t>
      </w:r>
    </w:p>
    <w:p w:rsidRPr="003F5546" w:rsidR="008D7878" w:rsidP="008609A5" w:rsidRDefault="68E880C0" w14:paraId="53D96D2E" w14:textId="75F12171">
      <w:pPr>
        <w:pStyle w:val="Akapitzlist"/>
        <w:numPr>
          <w:ilvl w:val="0"/>
          <w:numId w:val="3"/>
        </w:numPr>
        <w:spacing w:after="0" w:line="24" w:lineRule="atLeast"/>
        <w:ind w:right="1374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należności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pieniężne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stosunku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służbowego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otrzymywane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czasie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służby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kandydackiej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funkcjonariuszy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Policji,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Państwowej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Straży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Pożarnej,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Straży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Granicznej,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Biura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Ochrony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Rządu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obliczone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okres,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którym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osoby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uzyskały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dochód,</w:t>
      </w:r>
    </w:p>
    <w:p w:rsidRPr="003F5546" w:rsidR="008D7878" w:rsidP="008609A5" w:rsidRDefault="003F5546" w14:paraId="519E1BBE" w14:textId="30415B25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dochody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członków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rolniczych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spółdzielni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produkcyjnych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z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tytułu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członkostwa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w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rolniczej</w:t>
      </w:r>
      <w:r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spółdzielni</w:t>
      </w:r>
      <w:r w:rsidRPr="003F5546" w:rsidR="2A336AA1">
        <w:rPr>
          <w:rFonts w:eastAsia="Basier Square" w:cs="Basier Square"/>
          <w:color w:val="000008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produkcyjnej,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pomniejszone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składk</w:t>
      </w:r>
      <w:r w:rsidRPr="003F5546" w:rsidR="4F8FE3AB">
        <w:rPr>
          <w:rFonts w:eastAsia="Basier Square" w:cs="Basier Square"/>
          <w:color w:val="000008"/>
        </w:rPr>
        <w:t xml:space="preserve">i </w:t>
      </w:r>
      <w:r w:rsidRPr="003F5546" w:rsidR="68E880C0">
        <w:rPr>
          <w:rFonts w:eastAsia="Basier Square" w:cs="Basier Square"/>
          <w:color w:val="000008"/>
        </w:rPr>
        <w:t>na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ubezpieczenia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społeczne,</w:t>
      </w:r>
      <w:r w:rsidRPr="003F5546" w:rsidR="68E880C0">
        <w:rPr>
          <w:rFonts w:eastAsia="Basier Square" w:cs="Basier Square"/>
        </w:rPr>
        <w:t xml:space="preserve"> </w:t>
      </w:r>
    </w:p>
    <w:p w:rsidRPr="003F5546" w:rsidR="008D7878" w:rsidP="008609A5" w:rsidRDefault="68E880C0" w14:paraId="15EF3DA8" w14:textId="21351892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alimenty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rzecz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dzieci,</w:t>
      </w:r>
    </w:p>
    <w:p w:rsidRPr="003F5546" w:rsidR="008D7878" w:rsidP="008609A5" w:rsidRDefault="68E880C0" w14:paraId="216E409C" w14:textId="08CED932">
      <w:pPr>
        <w:pStyle w:val="Akapitzlist"/>
        <w:numPr>
          <w:ilvl w:val="0"/>
          <w:numId w:val="3"/>
        </w:numPr>
        <w:spacing w:after="0" w:line="24" w:lineRule="atLeast"/>
        <w:ind w:right="1369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stypendia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systemie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oświaty,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="003F5546">
        <w:rPr>
          <w:rFonts w:eastAsia="Basier Square" w:cs="Basier Square"/>
        </w:rPr>
        <w:t>„</w:t>
      </w:r>
      <w:r w:rsidRPr="003F5546">
        <w:rPr>
          <w:rFonts w:eastAsia="Basier Square" w:cs="Basier Square"/>
          <w:color w:val="000008"/>
        </w:rPr>
        <w:t>Prawo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szkolnictwie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wyższym</w:t>
      </w:r>
      <w:r w:rsidRPr="003F5546" w:rsidR="003F5546">
        <w:rPr>
          <w:rFonts w:eastAsia="Basier Square" w:cs="Basier Square"/>
        </w:rPr>
        <w:t>”</w:t>
      </w:r>
      <w:r w:rsidRPr="003F5546">
        <w:rPr>
          <w:rFonts w:eastAsia="Basier Square" w:cs="Basier Square"/>
          <w:i/>
          <w:iCs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 w:rsidR="003F5546">
        <w:rPr>
          <w:rFonts w:eastAsia="Basier Square" w:cs="Basier Square"/>
          <w:color w:val="000008"/>
        </w:rPr>
        <w:t>stopniach</w:t>
      </w:r>
      <w:r w:rsidRPr="003F5546" w:rsidR="003F5546">
        <w:rPr>
          <w:rFonts w:eastAsia="Basier Square" w:cs="Basier Square"/>
        </w:rPr>
        <w:t xml:space="preserve"> naukowych i tytule naukowym oraz o stopniach i tytule w zakresie sztuki</w:t>
      </w:r>
      <w:r w:rsidRPr="003F5546" w:rsidR="003F5546">
        <w:rPr>
          <w:rFonts w:eastAsia="Basier Square" w:cs="Basier Square"/>
          <w:color w:val="000008"/>
        </w:rPr>
        <w:t>,</w:t>
      </w:r>
      <w:r w:rsidRPr="003F5546" w:rsidR="003F5546">
        <w:rPr>
          <w:rFonts w:eastAsia="Basier Square" w:cs="Basier Square"/>
        </w:rPr>
        <w:t xml:space="preserve"> a także inne stypendia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przyznawane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uczniom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lub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studentom,</w:t>
      </w:r>
    </w:p>
    <w:p w:rsidRPr="003F5546" w:rsidR="008D7878" w:rsidP="008609A5" w:rsidRDefault="68E880C0" w14:paraId="354A76D9" w14:textId="4AE71DE3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kwoty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diet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nieopodatkowane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podatkiem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dochodowym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od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osób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fizycznych,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otrzymywane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osoby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wykonujące</w:t>
      </w:r>
    </w:p>
    <w:p w:rsidRPr="003F5546" w:rsidR="008D7878" w:rsidP="008609A5" w:rsidRDefault="68E880C0" w14:paraId="1EF10D38" w14:textId="11428D79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  <w:color w:val="000008"/>
        </w:rPr>
        <w:t>czynności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związane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pełnieniem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obowiązków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społecznych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obywatelskich,</w:t>
      </w:r>
    </w:p>
    <w:p w:rsidRPr="003F5546" w:rsidR="008D7878" w:rsidP="008609A5" w:rsidRDefault="68E880C0" w14:paraId="1F1EF7BD" w14:textId="1F725B65">
      <w:pPr>
        <w:pStyle w:val="Akapitzlist"/>
        <w:numPr>
          <w:ilvl w:val="0"/>
          <w:numId w:val="3"/>
        </w:numPr>
        <w:spacing w:after="0" w:line="24" w:lineRule="atLeast"/>
        <w:ind w:right="1374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należności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pieniężne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otrzymywane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tytułu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wynajmu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pokoi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gościnnych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budynkach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mieszkalnych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położonych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</w:t>
      </w:r>
      <w:r w:rsidRPr="003F5546">
        <w:rPr>
          <w:rFonts w:eastAsia="Basier Square" w:cs="Basier Square"/>
        </w:rPr>
        <w:t xml:space="preserve"> </w:t>
      </w:r>
      <w:r w:rsidRPr="003F5546" w:rsidR="003F5546">
        <w:rPr>
          <w:rFonts w:eastAsia="Basier Square" w:cs="Basier Square"/>
          <w:color w:val="000008"/>
        </w:rPr>
        <w:t>terenach</w:t>
      </w:r>
      <w:r w:rsidRPr="003F5546" w:rsidR="003F5546">
        <w:rPr>
          <w:rFonts w:eastAsia="Basier Square" w:cs="Basier Square"/>
        </w:rPr>
        <w:t xml:space="preserve"> wiejskich w gospodarstwie rolnym osobom przebywającym na wypoczynku oraz uzyskane z tytułu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wyżywienia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osób,</w:t>
      </w:r>
    </w:p>
    <w:p w:rsidRPr="003F5546" w:rsidR="008D7878" w:rsidP="008609A5" w:rsidRDefault="68E880C0" w14:paraId="4CDF8878" w14:textId="0128E193">
      <w:pPr>
        <w:pStyle w:val="Akapitzlist"/>
        <w:numPr>
          <w:ilvl w:val="0"/>
          <w:numId w:val="3"/>
        </w:numPr>
        <w:spacing w:after="0" w:line="24" w:lineRule="atLeast"/>
        <w:ind w:right="1370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dodatki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tajne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nauczanie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ustawie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26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stycznia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1982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–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Karta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Nauczyciela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(Dz.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2006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Nr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97,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poz.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674),</w:t>
      </w:r>
    </w:p>
    <w:p w:rsidRPr="003F5546" w:rsidR="008D7878" w:rsidP="008609A5" w:rsidRDefault="68E880C0" w14:paraId="11DF781F" w14:textId="18627A81">
      <w:pPr>
        <w:pStyle w:val="Akapitzlist"/>
        <w:numPr>
          <w:ilvl w:val="0"/>
          <w:numId w:val="3"/>
        </w:numPr>
        <w:spacing w:after="0" w:line="24" w:lineRule="atLeast"/>
        <w:ind w:right="1377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uzyskane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działalności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gospodarczej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prowadzonej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podstawie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zezwolenia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terenie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specjalnej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sfery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ekonomicznej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specjalnych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sferach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ekonomicznych,</w:t>
      </w:r>
    </w:p>
    <w:p w:rsidRPr="003F5546" w:rsidR="008D7878" w:rsidP="008609A5" w:rsidRDefault="003F5546" w14:paraId="20A0A192" w14:textId="2F43752A">
      <w:pPr>
        <w:pStyle w:val="Akapitzlist"/>
        <w:numPr>
          <w:ilvl w:val="0"/>
          <w:numId w:val="3"/>
        </w:numPr>
        <w:spacing w:after="0" w:line="24" w:lineRule="atLeast"/>
        <w:ind w:right="1371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ekwiwalenty</w:t>
      </w:r>
      <w:r w:rsidRPr="003F5546">
        <w:rPr>
          <w:rFonts w:eastAsia="Basier Square" w:cs="Basier Square"/>
        </w:rPr>
        <w:t xml:space="preserve"> pieniężne za deputaty węglowe określone w przepisach o komercjalizacji</w:t>
      </w:r>
      <w:r w:rsidRPr="003F5546">
        <w:rPr>
          <w:rFonts w:eastAsia="Basier Square" w:cs="Basier Square"/>
          <w:color w:val="000008"/>
        </w:rPr>
        <w:t>,</w:t>
      </w:r>
      <w:r w:rsidRPr="003F5546">
        <w:rPr>
          <w:rFonts w:eastAsia="Basier Square" w:cs="Basier Square"/>
        </w:rPr>
        <w:t xml:space="preserve"> restrukturyzacji 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prywatyzacji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przedsiębiorstwa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„Polskie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Koleje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Państwowe”,</w:t>
      </w:r>
    </w:p>
    <w:p w:rsidRPr="003F5546" w:rsidR="008D7878" w:rsidP="008609A5" w:rsidRDefault="68E880C0" w14:paraId="29A792D0" w14:textId="0D5C8E3E">
      <w:pPr>
        <w:pStyle w:val="Akapitzlist"/>
        <w:numPr>
          <w:ilvl w:val="0"/>
          <w:numId w:val="3"/>
        </w:numPr>
        <w:spacing w:after="0" w:line="24" w:lineRule="atLeast"/>
        <w:ind w:right="1375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ekwiwalenty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tytułu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prawa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bezpłatnego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węgla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restrukturyzacji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górnictwa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węgla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kamiennego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latach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20032006,</w:t>
      </w:r>
    </w:p>
    <w:p w:rsidRPr="003F5546" w:rsidR="008D7878" w:rsidP="008609A5" w:rsidRDefault="68E880C0" w14:paraId="50563B98" w14:textId="7D1CFBC7">
      <w:pPr>
        <w:pStyle w:val="Akapitzlist"/>
        <w:numPr>
          <w:ilvl w:val="0"/>
          <w:numId w:val="3"/>
        </w:numPr>
        <w:spacing w:after="0" w:line="24" w:lineRule="atLeast"/>
        <w:ind w:right="4272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świadczenia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wykonywaniu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mandatu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posła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senatora,</w:t>
      </w:r>
      <w:r w:rsid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uzyskane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gospodarstwa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rolnego,</w:t>
      </w:r>
    </w:p>
    <w:p w:rsidRPr="003F5546" w:rsidR="008D7878" w:rsidP="008609A5" w:rsidRDefault="68E880C0" w14:paraId="6E7B251B" w14:textId="7003F5C3">
      <w:pPr>
        <w:pStyle w:val="Akapitzlist"/>
        <w:numPr>
          <w:ilvl w:val="0"/>
          <w:numId w:val="3"/>
        </w:numPr>
        <w:spacing w:after="0" w:line="24" w:lineRule="atLeast"/>
        <w:ind w:right="1377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uzyskiwane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granicą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Rzeczypospolitej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Polskiej,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pomniejszone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odpowiednio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zapłacone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granicą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Rzeczypospolitej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Polskiej: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podatek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dochodowy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składki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na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obowiązkowe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ubezpieczenie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zdrowotne,</w:t>
      </w:r>
    </w:p>
    <w:p w:rsidRPr="003F5546" w:rsidR="008D7878" w:rsidP="008609A5" w:rsidRDefault="003F5546" w14:paraId="65976CFC" w14:textId="382436C1">
      <w:pPr>
        <w:pStyle w:val="Akapitzlist"/>
        <w:numPr>
          <w:ilvl w:val="0"/>
          <w:numId w:val="3"/>
        </w:numPr>
        <w:spacing w:after="0" w:line="24" w:lineRule="atLeast"/>
        <w:ind w:right="1379"/>
        <w:rPr>
          <w:rFonts w:eastAsia="Basier Square" w:cs="Basier Square"/>
          <w:color w:val="000008"/>
        </w:rPr>
      </w:pPr>
      <w:r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renty</w:t>
      </w:r>
      <w:r w:rsidRPr="003F5546">
        <w:rPr>
          <w:rFonts w:eastAsia="Basier Square" w:cs="Basier Square"/>
        </w:rPr>
        <w:t xml:space="preserve"> określone w przepisach o wspieraniu rozwoju obszarów wiejskich ze środków pochodzących z Sekcji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Gwarancji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Europejskiego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Funduszu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Orientacji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Gwarancji</w:t>
      </w:r>
      <w:r w:rsidRPr="003F5546" w:rsidR="68E880C0">
        <w:rPr>
          <w:rFonts w:eastAsia="Basier Square" w:cs="Basier Square"/>
        </w:rPr>
        <w:t xml:space="preserve"> </w:t>
      </w:r>
      <w:r w:rsidRPr="003F5546" w:rsidR="68E880C0">
        <w:rPr>
          <w:rFonts w:eastAsia="Basier Square" w:cs="Basier Square"/>
          <w:color w:val="000008"/>
        </w:rPr>
        <w:t>Rolnej,</w:t>
      </w:r>
    </w:p>
    <w:p w:rsidRPr="003F5546" w:rsidR="008D7878" w:rsidP="008609A5" w:rsidRDefault="68E880C0" w14:paraId="181B88CE" w14:textId="66FD1392">
      <w:pPr>
        <w:pStyle w:val="Akapitzlist"/>
        <w:numPr>
          <w:ilvl w:val="0"/>
          <w:numId w:val="3"/>
        </w:numPr>
        <w:spacing w:after="0" w:line="24" w:lineRule="atLeast"/>
        <w:ind w:right="1376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lastRenderedPageBreak/>
        <w:t xml:space="preserve"> </w:t>
      </w:r>
      <w:r w:rsidRPr="003F5546">
        <w:rPr>
          <w:rFonts w:eastAsia="Basier Square" w:cs="Basier Square"/>
          <w:color w:val="000008"/>
        </w:rPr>
        <w:t>zaliczką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alimentacyjną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określoną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przepisach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postępowaniu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wobec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dłużników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alimentacyjnych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oraz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zaliczce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alimentacyjnej,</w:t>
      </w:r>
    </w:p>
    <w:p w:rsidRPr="003F5546" w:rsidR="008D7878" w:rsidP="008609A5" w:rsidRDefault="68E880C0" w14:paraId="06F69B1C" w14:textId="15E4AEB2">
      <w:pPr>
        <w:pStyle w:val="Akapitzlist"/>
        <w:numPr>
          <w:ilvl w:val="0"/>
          <w:numId w:val="3"/>
        </w:numPr>
        <w:spacing w:after="0" w:line="24" w:lineRule="atLeast"/>
        <w:rPr>
          <w:rFonts w:eastAsia="Basier Square" w:cs="Basier Square"/>
          <w:color w:val="000008"/>
        </w:rPr>
      </w:pP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świadczenia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pieniężne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wypłacone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w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przypadku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bezskuteczności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egzekucji</w:t>
      </w:r>
      <w:r w:rsidRPr="003F5546">
        <w:rPr>
          <w:rFonts w:eastAsia="Basier Square" w:cs="Basier Square"/>
        </w:rPr>
        <w:t xml:space="preserve"> </w:t>
      </w:r>
      <w:r w:rsidRPr="003F5546">
        <w:rPr>
          <w:rFonts w:eastAsia="Basier Square" w:cs="Basier Square"/>
          <w:color w:val="000008"/>
        </w:rPr>
        <w:t>alimentów.</w:t>
      </w:r>
    </w:p>
    <w:sectPr w:rsidRPr="003F5546" w:rsidR="008D7878">
      <w:headerReference w:type="default" r:id="rId10"/>
      <w:footerReference w:type="default" r:id="rId11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69CF" w:rsidRDefault="002D69CF" w14:paraId="0E4EED74" w14:textId="77777777">
      <w:pPr>
        <w:spacing w:after="0" w:line="240" w:lineRule="auto"/>
      </w:pPr>
      <w:r>
        <w:separator/>
      </w:r>
    </w:p>
  </w:endnote>
  <w:endnote w:type="continuationSeparator" w:id="0">
    <w:p w:rsidR="002D69CF" w:rsidRDefault="002D69CF" w14:paraId="40970FC5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C9B2F8" w:rsidTr="27C9B2F8" w14:paraId="1A136C6A" w14:textId="77777777">
      <w:trPr>
        <w:trHeight w:val="300"/>
      </w:trPr>
      <w:tc>
        <w:tcPr>
          <w:tcW w:w="3005" w:type="dxa"/>
        </w:tcPr>
        <w:p w:rsidR="27C9B2F8" w:rsidP="27C9B2F8" w:rsidRDefault="27C9B2F8" w14:paraId="0673C14C" w14:textId="7019A308">
          <w:pPr>
            <w:pStyle w:val="Nagwek"/>
            <w:ind w:left="-115"/>
          </w:pPr>
        </w:p>
      </w:tc>
      <w:tc>
        <w:tcPr>
          <w:tcW w:w="3005" w:type="dxa"/>
        </w:tcPr>
        <w:p w:rsidR="27C9B2F8" w:rsidP="27C9B2F8" w:rsidRDefault="27C9B2F8" w14:paraId="0493911A" w14:textId="68E5D44A">
          <w:pPr>
            <w:pStyle w:val="Nagwek"/>
            <w:jc w:val="center"/>
          </w:pPr>
        </w:p>
      </w:tc>
      <w:tc>
        <w:tcPr>
          <w:tcW w:w="3005" w:type="dxa"/>
        </w:tcPr>
        <w:p w:rsidR="27C9B2F8" w:rsidP="27C9B2F8" w:rsidRDefault="27C9B2F8" w14:paraId="1930346B" w14:textId="293DB16F">
          <w:pPr>
            <w:pStyle w:val="Nagwek"/>
            <w:ind w:right="-115"/>
            <w:jc w:val="right"/>
          </w:pPr>
        </w:p>
      </w:tc>
    </w:tr>
  </w:tbl>
  <w:p w:rsidR="27C9B2F8" w:rsidP="27C9B2F8" w:rsidRDefault="27C9B2F8" w14:paraId="4D1366AD" w14:textId="0A6243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69CF" w:rsidRDefault="002D69CF" w14:paraId="7891B7B8" w14:textId="77777777">
      <w:pPr>
        <w:spacing w:after="0" w:line="240" w:lineRule="auto"/>
      </w:pPr>
      <w:r>
        <w:separator/>
      </w:r>
    </w:p>
  </w:footnote>
  <w:footnote w:type="continuationSeparator" w:id="0">
    <w:p w:rsidR="002D69CF" w:rsidRDefault="002D69CF" w14:paraId="4305780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45"/>
      <w:gridCol w:w="5665"/>
    </w:tblGrid>
    <w:tr w:rsidR="27C9B2F8" w:rsidTr="27C9B2F8" w14:paraId="1D88CF22" w14:textId="77777777">
      <w:trPr>
        <w:trHeight w:val="300"/>
      </w:trPr>
      <w:tc>
        <w:tcPr>
          <w:tcW w:w="3005" w:type="dxa"/>
        </w:tcPr>
        <w:p w:rsidR="27C9B2F8" w:rsidP="27C9B2F8" w:rsidRDefault="27C9B2F8" w14:paraId="6F642AF9" w14:textId="3B7892D3">
          <w:pPr>
            <w:pStyle w:val="Nagwek"/>
            <w:ind w:left="-115"/>
          </w:pPr>
        </w:p>
      </w:tc>
      <w:tc>
        <w:tcPr>
          <w:tcW w:w="345" w:type="dxa"/>
        </w:tcPr>
        <w:p w:rsidR="27C9B2F8" w:rsidP="27C9B2F8" w:rsidRDefault="27C9B2F8" w14:paraId="1E33BE12" w14:textId="61696357">
          <w:pPr>
            <w:pStyle w:val="Nagwek"/>
            <w:jc w:val="center"/>
          </w:pPr>
        </w:p>
      </w:tc>
      <w:tc>
        <w:tcPr>
          <w:tcW w:w="5665" w:type="dxa"/>
        </w:tcPr>
        <w:p w:rsidR="27C9B2F8" w:rsidP="27C9B2F8" w:rsidRDefault="27C9B2F8" w14:paraId="7EF21CC4" w14:textId="3D9ACDDC">
          <w:pPr>
            <w:pStyle w:val="Nagwek"/>
            <w:ind w:right="-115"/>
            <w:jc w:val="right"/>
          </w:pPr>
          <w:r>
            <w:t>Załącznik nr 7 do Regulaminu przyznawania świadczeń</w:t>
          </w:r>
        </w:p>
      </w:tc>
    </w:tr>
  </w:tbl>
  <w:p w:rsidR="27C9B2F8" w:rsidP="27C9B2F8" w:rsidRDefault="27C9B2F8" w14:paraId="7457216B" w14:textId="449300E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04DAD"/>
    <w:multiLevelType w:val="hybridMultilevel"/>
    <w:tmpl w:val="BC2C70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C44C6F"/>
    <w:multiLevelType w:val="hybridMultilevel"/>
    <w:tmpl w:val="1C984A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491D62"/>
    <w:multiLevelType w:val="hybridMultilevel"/>
    <w:tmpl w:val="E47ABC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679AC"/>
    <w:multiLevelType w:val="hybridMultilevel"/>
    <w:tmpl w:val="1F4E5124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 w16cid:durableId="435101335">
    <w:abstractNumId w:val="1"/>
  </w:num>
  <w:num w:numId="2" w16cid:durableId="647175399">
    <w:abstractNumId w:val="2"/>
  </w:num>
  <w:num w:numId="3" w16cid:durableId="728847111">
    <w:abstractNumId w:val="0"/>
  </w:num>
  <w:num w:numId="4" w16cid:durableId="190338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formsDesign/>
  <w:trackRevisions w:val="false"/>
  <w:defaultTabStop w:val="113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BEE8C9"/>
    <w:rsid w:val="000C1982"/>
    <w:rsid w:val="002D69CF"/>
    <w:rsid w:val="003F5546"/>
    <w:rsid w:val="00423C46"/>
    <w:rsid w:val="0050187D"/>
    <w:rsid w:val="00653935"/>
    <w:rsid w:val="008609A5"/>
    <w:rsid w:val="008B1219"/>
    <w:rsid w:val="008D7878"/>
    <w:rsid w:val="00F04AF8"/>
    <w:rsid w:val="05CB35CD"/>
    <w:rsid w:val="08EC4C5F"/>
    <w:rsid w:val="0A6E4BA0"/>
    <w:rsid w:val="0B202EB4"/>
    <w:rsid w:val="0C4BC17B"/>
    <w:rsid w:val="0C743005"/>
    <w:rsid w:val="0DEF76DB"/>
    <w:rsid w:val="13370BCD"/>
    <w:rsid w:val="15C7E2EA"/>
    <w:rsid w:val="1B2D380A"/>
    <w:rsid w:val="1BEAD065"/>
    <w:rsid w:val="223FB578"/>
    <w:rsid w:val="230B4517"/>
    <w:rsid w:val="248526DE"/>
    <w:rsid w:val="2513AE80"/>
    <w:rsid w:val="2606C204"/>
    <w:rsid w:val="27C9B2F8"/>
    <w:rsid w:val="28418767"/>
    <w:rsid w:val="2972F937"/>
    <w:rsid w:val="2A336AA1"/>
    <w:rsid w:val="2C5609BC"/>
    <w:rsid w:val="396036E5"/>
    <w:rsid w:val="3A085944"/>
    <w:rsid w:val="42DF4692"/>
    <w:rsid w:val="46DB8183"/>
    <w:rsid w:val="47A5E1FA"/>
    <w:rsid w:val="4F8FE3AB"/>
    <w:rsid w:val="50BEE8C9"/>
    <w:rsid w:val="5A3DC249"/>
    <w:rsid w:val="6593CADB"/>
    <w:rsid w:val="68E880C0"/>
    <w:rsid w:val="7F9B2E93"/>
    <w:rsid w:val="7FBE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EE8C9"/>
  <w15:chartTrackingRefBased/>
  <w15:docId w15:val="{0A26E5B2-7443-4061-9B51-97C92B997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uiPriority w:val="99"/>
    <w:unhideWhenUsed/>
    <w:rsid w:val="27C9B2F8"/>
    <w:pPr>
      <w:tabs>
        <w:tab w:val="center" w:pos="4680"/>
        <w:tab w:val="right" w:pos="9360"/>
      </w:tabs>
      <w:spacing w:after="0" w:line="240" w:lineRule="auto"/>
    </w:pPr>
  </w:style>
  <w:style w:type="paragraph" w:styleId="Stopka">
    <w:name w:val="footer"/>
    <w:basedOn w:val="Normalny"/>
    <w:uiPriority w:val="99"/>
    <w:unhideWhenUsed/>
    <w:rsid w:val="27C9B2F8"/>
    <w:pPr>
      <w:tabs>
        <w:tab w:val="center" w:pos="4680"/>
        <w:tab w:val="right" w:pos="9360"/>
      </w:tabs>
      <w:spacing w:after="0" w:line="240" w:lineRule="auto"/>
    </w:p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Tekstzastpczy">
    <w:name w:val="Placeholder Text"/>
    <w:basedOn w:val="Domylnaczcionkaakapitu"/>
    <w:uiPriority w:val="99"/>
    <w:semiHidden/>
    <w:rsid w:val="003F5546"/>
    <w:rPr>
      <w:color w:val="666666"/>
    </w:rPr>
  </w:style>
  <w:style w:type="paragraph" w:styleId="Akapitzlist">
    <w:name w:val="List Paragraph"/>
    <w:basedOn w:val="Normalny"/>
    <w:uiPriority w:val="34"/>
    <w:qFormat/>
    <w:rsid w:val="003F55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32349D76994BFF84502F7584F6C8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820D2D-0BFB-4B1C-90CF-0DC6CE35DC4B}"/>
      </w:docPartPr>
      <w:docPartBody>
        <w:p w:rsidR="00000000" w:rsidP="00417F5B" w:rsidRDefault="00417F5B">
          <w:pPr>
            <w:pStyle w:val="1532349D76994BFF84502F7584F6C800"/>
          </w:pPr>
          <w:r w:rsidRPr="004C2867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81A157A1C08453BB5D728F8BEC2A8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7BB23C-3ED4-48CD-BB8A-898464B8C3CD}"/>
      </w:docPartPr>
      <w:docPartBody>
        <w:p w:rsidR="00000000" w:rsidP="00417F5B" w:rsidRDefault="00417F5B">
          <w:pPr>
            <w:pStyle w:val="A81A157A1C08453BB5D728F8BEC2A81C"/>
          </w:pPr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2515B-DE9F-4423-BE00-3269CAA7BC99}"/>
      </w:docPartPr>
      <w:docPartBody>
        <w:p w:rsidR="00000000" w:rsidRDefault="00417F5B"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89F9237D990479DA170DBA8AAE12C4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392EDA-235C-49C8-9508-0C7383308043}"/>
      </w:docPartPr>
      <w:docPartBody>
        <w:p w:rsidR="00000000" w:rsidP="00417F5B" w:rsidRDefault="00417F5B">
          <w:pPr>
            <w:pStyle w:val="989F9237D990479DA170DBA8AAE12C46"/>
          </w:pPr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CB7F9FD68054819BB5FF300C8DB0A0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A11B27-3AB3-40DF-BF99-82FE5EE8755F}"/>
      </w:docPartPr>
      <w:docPartBody>
        <w:p w:rsidR="00000000" w:rsidP="00417F5B" w:rsidRDefault="00417F5B">
          <w:pPr>
            <w:pStyle w:val="BCB7F9FD68054819BB5FF300C8DB0A08"/>
          </w:pPr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55ABC9B844B4E3798838FF23AAE1E0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4F01A-76E6-4311-8773-620AC4B4D0A2}"/>
      </w:docPartPr>
      <w:docPartBody>
        <w:p w:rsidR="00000000" w:rsidP="00417F5B" w:rsidRDefault="00417F5B">
          <w:pPr>
            <w:pStyle w:val="755ABC9B844B4E3798838FF23AAE1E0E"/>
          </w:pPr>
          <w:r w:rsidRPr="00792629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6614602DA7A43299D94AB53A48DEF9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D5EBF1-1516-4D14-9DDD-E7EB3815D2D9}"/>
      </w:docPartPr>
      <w:docPartBody>
        <w:p w:rsidR="00000000" w:rsidP="00417F5B" w:rsidRDefault="00417F5B">
          <w:pPr>
            <w:pStyle w:val="B6614602DA7A43299D94AB53A48DEF90"/>
          </w:pPr>
          <w:r w:rsidRPr="00BE0A1C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ier Squa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5B"/>
    <w:rsid w:val="0022129F"/>
    <w:rsid w:val="00417F5B"/>
    <w:rsid w:val="008B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17F5B"/>
    <w:rPr>
      <w:color w:val="666666"/>
    </w:rPr>
  </w:style>
  <w:style w:type="paragraph" w:customStyle="1" w:styleId="1532349D76994BFF84502F7584F6C800">
    <w:name w:val="1532349D76994BFF84502F7584F6C800"/>
    <w:rsid w:val="00417F5B"/>
  </w:style>
  <w:style w:type="paragraph" w:customStyle="1" w:styleId="A81A157A1C08453BB5D728F8BEC2A81C">
    <w:name w:val="A81A157A1C08453BB5D728F8BEC2A81C"/>
    <w:rsid w:val="00417F5B"/>
  </w:style>
  <w:style w:type="paragraph" w:customStyle="1" w:styleId="989F9237D990479DA170DBA8AAE12C46">
    <w:name w:val="989F9237D990479DA170DBA8AAE12C46"/>
    <w:rsid w:val="00417F5B"/>
  </w:style>
  <w:style w:type="paragraph" w:customStyle="1" w:styleId="BCB7F9FD68054819BB5FF300C8DB0A08">
    <w:name w:val="BCB7F9FD68054819BB5FF300C8DB0A08"/>
    <w:rsid w:val="00417F5B"/>
  </w:style>
  <w:style w:type="paragraph" w:customStyle="1" w:styleId="755ABC9B844B4E3798838FF23AAE1E0E">
    <w:name w:val="755ABC9B844B4E3798838FF23AAE1E0E"/>
    <w:rsid w:val="00417F5B"/>
  </w:style>
  <w:style w:type="paragraph" w:customStyle="1" w:styleId="B6614602DA7A43299D94AB53A48DEF90">
    <w:name w:val="B6614602DA7A43299D94AB53A48DEF90"/>
    <w:rsid w:val="00417F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asier Square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2C0DF25C7B63446A9A8A078761EBDC5" ma:contentTypeVersion="4" ma:contentTypeDescription="Utwórz nowy dokument." ma:contentTypeScope="" ma:versionID="928fc287d26ef21adc94b687f628bed3">
  <xsd:schema xmlns:xsd="http://www.w3.org/2001/XMLSchema" xmlns:xs="http://www.w3.org/2001/XMLSchema" xmlns:p="http://schemas.microsoft.com/office/2006/metadata/properties" xmlns:ns2="d1a161bf-baa0-444e-8121-993380fdfb1d" targetNamespace="http://schemas.microsoft.com/office/2006/metadata/properties" ma:root="true" ma:fieldsID="a6038e797c631b02614c9f72916f8b8d" ns2:_="">
    <xsd:import namespace="d1a161bf-baa0-444e-8121-993380fd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161bf-baa0-444e-8121-993380fd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6ED761-C951-4C3C-A55F-6BB8283508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AC18E-AFA2-413B-8530-6BFD58A804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a161bf-baa0-444e-8121-993380fdfb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3FCE3B-D03F-4574-A563-8A4F902E513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Załącznik nr 7 do Regulaminu Świadczeń aMuz</dc:title>
  <dc:subject/>
  <dc:creator>Karolina Łapińska</dc:creator>
  <keywords/>
  <dc:description/>
  <lastModifiedBy>Karolina Łapińska</lastModifiedBy>
  <revision>3</revision>
  <dcterms:created xsi:type="dcterms:W3CDTF">2026-04-10T08:41:00.0000000Z</dcterms:created>
  <dcterms:modified xsi:type="dcterms:W3CDTF">2026-06-17T10:52:07.4143074Z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0x01010092C0DF25C7B63446A9A8A078761EBDC5</vt:lpwstr>
  </property>
</Properties>
</file>