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E1" w:rsidRPr="00C967B6" w:rsidRDefault="006B51E1" w:rsidP="006B51E1">
      <w:pPr>
        <w:jc w:val="both"/>
        <w:rPr>
          <w:rFonts w:asciiTheme="minorHAnsi" w:hAnsiTheme="minorHAnsi" w:cstheme="minorHAnsi"/>
        </w:rPr>
      </w:pPr>
      <w:r w:rsidRPr="00C967B6">
        <w:rPr>
          <w:rFonts w:asciiTheme="minorHAnsi" w:hAnsiTheme="minorHAnsi" w:cstheme="minorHAnsi"/>
        </w:rPr>
        <w:t>KARTA ZGŁOSZENIA UDZIAŁU</w:t>
      </w:r>
    </w:p>
    <w:p w:rsidR="006B51E1" w:rsidRPr="00C967B6" w:rsidRDefault="006B51E1" w:rsidP="006B51E1">
      <w:pPr>
        <w:jc w:val="both"/>
        <w:rPr>
          <w:rFonts w:asciiTheme="minorHAnsi" w:hAnsiTheme="minorHAnsi" w:cstheme="minorHAnsi"/>
        </w:rPr>
      </w:pPr>
    </w:p>
    <w:p w:rsidR="006B51E1" w:rsidRPr="00C967B6" w:rsidRDefault="006B51E1" w:rsidP="006B51E1">
      <w:pPr>
        <w:jc w:val="both"/>
        <w:rPr>
          <w:rFonts w:asciiTheme="minorHAnsi" w:hAnsiTheme="minorHAnsi" w:cstheme="minorHAnsi"/>
          <w:b/>
        </w:rPr>
      </w:pPr>
      <w:r w:rsidRPr="00C967B6">
        <w:rPr>
          <w:rFonts w:asciiTheme="minorHAnsi" w:hAnsiTheme="minorHAnsi" w:cstheme="minorHAnsi"/>
          <w:b/>
        </w:rPr>
        <w:t>Sesja naukowa w ramach</w:t>
      </w:r>
    </w:p>
    <w:p w:rsidR="006B51E1" w:rsidRPr="00C967B6" w:rsidRDefault="006B51E1" w:rsidP="006B51E1">
      <w:pPr>
        <w:jc w:val="both"/>
        <w:rPr>
          <w:rFonts w:asciiTheme="minorHAnsi" w:hAnsiTheme="minorHAnsi" w:cstheme="minorHAnsi"/>
          <w:b/>
          <w:i/>
          <w:sz w:val="20"/>
        </w:rPr>
      </w:pPr>
      <w:r w:rsidRPr="00C967B6">
        <w:rPr>
          <w:rFonts w:asciiTheme="minorHAnsi" w:hAnsiTheme="minorHAnsi" w:cstheme="minorHAnsi"/>
          <w:b/>
          <w:sz w:val="20"/>
        </w:rPr>
        <w:t>XI</w:t>
      </w:r>
      <w:r w:rsidR="00111672" w:rsidRPr="00C967B6">
        <w:rPr>
          <w:rFonts w:asciiTheme="minorHAnsi" w:hAnsiTheme="minorHAnsi" w:cstheme="minorHAnsi"/>
          <w:b/>
          <w:sz w:val="20"/>
        </w:rPr>
        <w:t>I</w:t>
      </w:r>
      <w:r w:rsidRPr="00C967B6">
        <w:rPr>
          <w:rFonts w:asciiTheme="minorHAnsi" w:hAnsiTheme="minorHAnsi" w:cstheme="minorHAnsi"/>
          <w:b/>
          <w:sz w:val="20"/>
        </w:rPr>
        <w:t xml:space="preserve"> Gdańskich Dni Wokalistyki </w:t>
      </w:r>
      <w:r w:rsidR="00441811" w:rsidRPr="00C967B6">
        <w:rPr>
          <w:rFonts w:asciiTheme="minorHAnsi" w:hAnsiTheme="minorHAnsi" w:cstheme="minorHAnsi"/>
          <w:b/>
          <w:sz w:val="20"/>
        </w:rPr>
        <w:t>„</w:t>
      </w:r>
      <w:proofErr w:type="spellStart"/>
      <w:r w:rsidR="00111672" w:rsidRPr="00C967B6">
        <w:rPr>
          <w:rFonts w:asciiTheme="minorHAnsi" w:hAnsiTheme="minorHAnsi" w:cstheme="minorHAnsi"/>
          <w:b/>
          <w:i/>
          <w:sz w:val="20"/>
        </w:rPr>
        <w:t>Musica</w:t>
      </w:r>
      <w:proofErr w:type="spellEnd"/>
      <w:r w:rsidR="00111672" w:rsidRPr="00C967B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="00441811" w:rsidRPr="00C967B6">
        <w:rPr>
          <w:rFonts w:asciiTheme="minorHAnsi" w:hAnsiTheme="minorHAnsi" w:cstheme="minorHAnsi"/>
          <w:b/>
          <w:i/>
          <w:sz w:val="20"/>
        </w:rPr>
        <w:t>V</w:t>
      </w:r>
      <w:r w:rsidR="00111672" w:rsidRPr="00C967B6">
        <w:rPr>
          <w:rFonts w:asciiTheme="minorHAnsi" w:hAnsiTheme="minorHAnsi" w:cstheme="minorHAnsi"/>
          <w:b/>
          <w:i/>
          <w:sz w:val="20"/>
        </w:rPr>
        <w:t>ocale</w:t>
      </w:r>
      <w:proofErr w:type="spellEnd"/>
      <w:r w:rsidR="00111672" w:rsidRPr="00C967B6">
        <w:rPr>
          <w:rFonts w:asciiTheme="minorHAnsi" w:hAnsiTheme="minorHAnsi" w:cstheme="minorHAnsi"/>
          <w:b/>
          <w:i/>
          <w:sz w:val="20"/>
        </w:rPr>
        <w:t xml:space="preserve"> 2023</w:t>
      </w:r>
      <w:r w:rsidR="00441811" w:rsidRPr="00C967B6">
        <w:rPr>
          <w:rFonts w:asciiTheme="minorHAnsi" w:hAnsiTheme="minorHAnsi" w:cstheme="minorHAnsi"/>
          <w:b/>
          <w:i/>
          <w:sz w:val="20"/>
        </w:rPr>
        <w:t>”</w:t>
      </w:r>
    </w:p>
    <w:p w:rsidR="006B51E1" w:rsidRPr="00C967B6" w:rsidRDefault="00111672" w:rsidP="006B51E1">
      <w:pPr>
        <w:jc w:val="both"/>
        <w:rPr>
          <w:rFonts w:asciiTheme="minorHAnsi" w:hAnsiTheme="minorHAnsi" w:cstheme="minorHAnsi"/>
          <w:i/>
          <w:sz w:val="20"/>
        </w:rPr>
      </w:pPr>
      <w:r w:rsidRPr="00C967B6">
        <w:rPr>
          <w:rFonts w:asciiTheme="minorHAnsi" w:hAnsiTheme="minorHAnsi" w:cstheme="minorHAnsi"/>
          <w:i/>
          <w:sz w:val="20"/>
        </w:rPr>
        <w:t>2 grudnia 2023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5112"/>
      </w:tblGrid>
      <w:tr w:rsidR="006B51E1" w:rsidRPr="00C967B6" w:rsidTr="003F0C6C">
        <w:trPr>
          <w:trHeight w:val="836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B51E1" w:rsidRPr="00C967B6" w:rsidTr="003F0C6C">
        <w:trPr>
          <w:trHeight w:val="980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Tytuł / stopień naukowy / studentka, student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B51E1" w:rsidRPr="00C967B6" w:rsidTr="003F0C6C">
        <w:trPr>
          <w:trHeight w:val="1076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Tytuł zgłaszanego</w:t>
            </w:r>
            <w:r w:rsidR="00441811" w:rsidRPr="00C967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67B6">
              <w:rPr>
                <w:rFonts w:asciiTheme="minorHAnsi" w:hAnsiTheme="minorHAnsi" w:cstheme="minorHAnsi"/>
                <w:sz w:val="20"/>
              </w:rPr>
              <w:t>wystąpienia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B51E1" w:rsidRPr="00C967B6" w:rsidTr="003F0C6C">
        <w:trPr>
          <w:trHeight w:val="1063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Instytucja reprezentowana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B51E1" w:rsidRPr="00C967B6" w:rsidTr="003F0C6C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Kontakt telefoniczny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B51E1" w:rsidRPr="00C967B6" w:rsidTr="003F0C6C">
        <w:trPr>
          <w:trHeight w:val="825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Adres poczty elektronicznej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B51E1" w:rsidRPr="00C967B6" w:rsidTr="00441811">
        <w:trPr>
          <w:trHeight w:val="905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Adres korespondencyjny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  <w:bookmarkStart w:id="0" w:name="_GoBack"/>
            <w:bookmarkEnd w:id="0"/>
          </w:p>
        </w:tc>
      </w:tr>
      <w:tr w:rsidR="006B51E1" w:rsidRPr="00C967B6" w:rsidTr="00A564B6">
        <w:trPr>
          <w:trHeight w:val="1134"/>
        </w:trPr>
        <w:tc>
          <w:tcPr>
            <w:tcW w:w="3085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sz w:val="20"/>
              </w:rPr>
            </w:pPr>
            <w:r w:rsidRPr="00C967B6">
              <w:rPr>
                <w:rFonts w:asciiTheme="minorHAnsi" w:hAnsiTheme="minorHAnsi" w:cstheme="minorHAnsi"/>
                <w:sz w:val="20"/>
              </w:rPr>
              <w:t>Dane do faktury (nazwa, adres, NIP/REGON)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6B51E1" w:rsidRPr="00C967B6" w:rsidRDefault="006B51E1" w:rsidP="00A564B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6B51E1" w:rsidRPr="00C967B6" w:rsidRDefault="006B51E1" w:rsidP="006B51E1">
      <w:pPr>
        <w:jc w:val="both"/>
        <w:rPr>
          <w:rFonts w:asciiTheme="minorHAnsi" w:hAnsiTheme="minorHAnsi" w:cstheme="minorHAnsi"/>
          <w:i/>
          <w:sz w:val="20"/>
        </w:rPr>
      </w:pPr>
    </w:p>
    <w:p w:rsidR="006B51E1" w:rsidRPr="00C967B6" w:rsidRDefault="006B51E1" w:rsidP="006B51E1">
      <w:pPr>
        <w:jc w:val="both"/>
        <w:rPr>
          <w:rFonts w:asciiTheme="minorHAnsi" w:hAnsiTheme="minorHAnsi" w:cstheme="minorHAnsi"/>
          <w:sz w:val="20"/>
        </w:rPr>
      </w:pPr>
      <w:r w:rsidRPr="00C967B6">
        <w:rPr>
          <w:rFonts w:asciiTheme="minorHAnsi" w:hAnsiTheme="minorHAnsi" w:cstheme="minorHAnsi"/>
          <w:sz w:val="20"/>
        </w:rPr>
        <w:t>Wypełnioną kartę zgłoszenia wraz z załączonym abstraktem prosimy</w:t>
      </w:r>
      <w:r w:rsidR="00111672" w:rsidRPr="00C967B6">
        <w:rPr>
          <w:rFonts w:asciiTheme="minorHAnsi" w:hAnsiTheme="minorHAnsi" w:cstheme="minorHAnsi"/>
          <w:sz w:val="20"/>
        </w:rPr>
        <w:t xml:space="preserve"> wysyłać do </w:t>
      </w:r>
      <w:r w:rsidR="00111672" w:rsidRPr="00C967B6">
        <w:rPr>
          <w:rFonts w:asciiTheme="minorHAnsi" w:hAnsiTheme="minorHAnsi" w:cstheme="minorHAnsi"/>
          <w:b/>
          <w:sz w:val="20"/>
        </w:rPr>
        <w:t>15 października 2023</w:t>
      </w:r>
      <w:r w:rsidRPr="00C967B6">
        <w:rPr>
          <w:rFonts w:asciiTheme="minorHAnsi" w:hAnsiTheme="minorHAnsi" w:cstheme="minorHAnsi"/>
          <w:sz w:val="20"/>
        </w:rPr>
        <w:t xml:space="preserve"> na adres </w:t>
      </w:r>
      <w:r w:rsidRPr="00C967B6">
        <w:rPr>
          <w:rFonts w:asciiTheme="minorHAnsi" w:hAnsiTheme="minorHAnsi" w:cstheme="minorHAnsi"/>
          <w:b/>
          <w:sz w:val="20"/>
        </w:rPr>
        <w:t>k.bobrzecki@amuz.gda.pl</w:t>
      </w:r>
    </w:p>
    <w:p w:rsidR="005471BF" w:rsidRPr="00C967B6" w:rsidRDefault="005471BF">
      <w:pPr>
        <w:rPr>
          <w:rFonts w:asciiTheme="minorHAnsi" w:hAnsiTheme="minorHAnsi" w:cstheme="minorHAnsi"/>
        </w:rPr>
      </w:pPr>
    </w:p>
    <w:sectPr w:rsidR="005471BF" w:rsidRPr="00C967B6">
      <w:headerReference w:type="default" r:id="rId7"/>
      <w:footerReference w:type="default" r:id="rId8"/>
      <w:pgSz w:w="11906" w:h="16838"/>
      <w:pgMar w:top="3685" w:right="850" w:bottom="2777" w:left="2890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CD" w:rsidRDefault="00441811">
      <w:r>
        <w:separator/>
      </w:r>
    </w:p>
  </w:endnote>
  <w:endnote w:type="continuationSeparator" w:id="0">
    <w:p w:rsidR="00827DCD" w:rsidRDefault="0044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sier Square Bold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er Squa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FA5" w:rsidRDefault="00C967B6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</w:pPr>
  </w:p>
  <w:p w:rsidR="00472FA5" w:rsidRDefault="00C967B6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</w:pPr>
  </w:p>
  <w:p w:rsidR="00472FA5" w:rsidRDefault="00C967B6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</w:pPr>
  </w:p>
  <w:p w:rsidR="00472FA5" w:rsidRPr="00055513" w:rsidRDefault="00DC5055">
    <w:pPr>
      <w:pStyle w:val="BasicParagraph"/>
      <w:rPr>
        <w:rFonts w:ascii="Basier Square" w:eastAsia="Basier Square" w:hAnsi="Basier Square" w:cs="Basier Square"/>
        <w:color w:val="191919"/>
        <w:sz w:val="14"/>
        <w:szCs w:val="14"/>
        <w:lang w:val="pl-PL"/>
      </w:rPr>
    </w:pP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 xml:space="preserve">ul. Łąkowa 1-2 </w:t>
    </w:r>
  </w:p>
  <w:p w:rsidR="00472FA5" w:rsidRPr="00055513" w:rsidRDefault="00DC5055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  <w:t xml:space="preserve">80-743 Gdańsk </w:t>
    </w:r>
  </w:p>
  <w:p w:rsidR="00472FA5" w:rsidRPr="007C5198" w:rsidRDefault="00DC5055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7C5198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>D</w:t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>ziekan</w:t>
    </w:r>
    <w:r w:rsidRPr="007C5198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7C5198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7C5198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7C5198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7C5198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T | +48 58 300 92 21</w:t>
    </w:r>
  </w:p>
  <w:p w:rsidR="00472FA5" w:rsidRPr="008B5564" w:rsidRDefault="00DC5055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8B556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 xml:space="preserve">dr </w:t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>Krzysztof Bobrzecki</w:t>
    </w:r>
    <w:r w:rsidRPr="008B556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8B556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8B556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8B556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 xml:space="preserve">M | </w:t>
    </w:r>
    <w:r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k</w:t>
    </w:r>
    <w:r w:rsidRPr="008B556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.</w:t>
    </w:r>
    <w:r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bobrzecki</w:t>
    </w:r>
    <w:r w:rsidRPr="008B556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@amuz.gda.pl</w:t>
    </w:r>
  </w:p>
  <w:p w:rsidR="00472FA5" w:rsidRPr="00055513" w:rsidRDefault="00DC5055">
    <w:pPr>
      <w:pStyle w:val="BasicParagraph"/>
      <w:rPr>
        <w:lang w:val="pl-PL"/>
      </w:rPr>
    </w:pPr>
    <w:r w:rsidRPr="00055513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 xml:space="preserve">Wydział </w:t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>Wokalno-Aktorski</w:t>
    </w:r>
    <w:r w:rsidRPr="00055513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055513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055513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055513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055513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www.amuz.gda.pl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CD" w:rsidRDefault="00441811">
      <w:r>
        <w:separator/>
      </w:r>
    </w:p>
  </w:footnote>
  <w:footnote w:type="continuationSeparator" w:id="0">
    <w:p w:rsidR="00827DCD" w:rsidRDefault="0044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29" w:rsidRDefault="006B51E1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-10160</wp:posOffset>
          </wp:positionH>
          <wp:positionV relativeFrom="page">
            <wp:posOffset>0</wp:posOffset>
          </wp:positionV>
          <wp:extent cx="7559675" cy="1799590"/>
          <wp:effectExtent l="0" t="0" r="317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B413B"/>
    <w:multiLevelType w:val="hybridMultilevel"/>
    <w:tmpl w:val="E584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E1"/>
    <w:rsid w:val="00111672"/>
    <w:rsid w:val="003F0C6C"/>
    <w:rsid w:val="00441811"/>
    <w:rsid w:val="005471BF"/>
    <w:rsid w:val="006B51E1"/>
    <w:rsid w:val="00827DCD"/>
    <w:rsid w:val="00C967B6"/>
    <w:rsid w:val="00DC5055"/>
    <w:rsid w:val="00D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DF86814-1A6E-41BC-A7B1-12DD993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1E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51E1"/>
    <w:rPr>
      <w:color w:val="000080"/>
      <w:u w:val="single"/>
    </w:rPr>
  </w:style>
  <w:style w:type="paragraph" w:customStyle="1" w:styleId="BasicParagraph">
    <w:name w:val="[Basic Paragraph]"/>
    <w:basedOn w:val="Normalny"/>
    <w:rsid w:val="006B51E1"/>
    <w:pPr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B51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B51E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Bobrzecki</dc:creator>
  <cp:keywords/>
  <dc:description/>
  <cp:lastModifiedBy>Sylwia Holeksa-Wilkowska</cp:lastModifiedBy>
  <cp:revision>5</cp:revision>
  <dcterms:created xsi:type="dcterms:W3CDTF">2023-07-17T11:48:00Z</dcterms:created>
  <dcterms:modified xsi:type="dcterms:W3CDTF">2023-10-11T09:52:00Z</dcterms:modified>
</cp:coreProperties>
</file>