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C691" w14:textId="2ED02EE5" w:rsidR="00C4210C" w:rsidRDefault="00C4210C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Gdańsk, data</w:t>
      </w:r>
    </w:p>
    <w:p w14:paraId="0EBB9EF0" w14:textId="755C713D" w:rsidR="009378A8" w:rsidRPr="009378A8" w:rsidRDefault="009378A8" w:rsidP="009378A8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0"/>
          <w:szCs w:val="20"/>
        </w:rPr>
      </w:pPr>
      <w:r w:rsidRPr="009378A8">
        <w:rPr>
          <w:rFonts w:cs="Calibri"/>
          <w:sz w:val="20"/>
          <w:szCs w:val="20"/>
        </w:rPr>
        <w:t xml:space="preserve">Załącznik nr </w:t>
      </w:r>
      <w:r w:rsidRPr="009378A8">
        <w:rPr>
          <w:rFonts w:cs="Calibri"/>
          <w:sz w:val="20"/>
          <w:szCs w:val="20"/>
        </w:rPr>
        <w:t>3</w:t>
      </w:r>
      <w:r w:rsidRPr="009378A8">
        <w:rPr>
          <w:rFonts w:cs="Calibri"/>
          <w:sz w:val="20"/>
          <w:szCs w:val="20"/>
        </w:rPr>
        <w:t xml:space="preserve"> do Regulaminu Szkoły Doktorskiej</w:t>
      </w:r>
    </w:p>
    <w:p w14:paraId="3C81E391" w14:textId="6FA45772" w:rsidR="00C4210C" w:rsidRDefault="00C4210C" w:rsidP="00C4210C">
      <w:pPr>
        <w:tabs>
          <w:tab w:val="left" w:pos="284"/>
        </w:tabs>
        <w:spacing w:before="240" w:after="240"/>
        <w:ind w:left="357" w:hanging="35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Imię i nazwisko doktoranta</w:t>
      </w:r>
    </w:p>
    <w:p w14:paraId="41255C9A" w14:textId="77777777" w:rsidR="00450854" w:rsidRDefault="009378A8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Do Dyrek</w:t>
      </w:r>
      <w:r w:rsidR="00450854">
        <w:rPr>
          <w:rFonts w:cs="Calibri"/>
          <w:sz w:val="24"/>
          <w:szCs w:val="24"/>
        </w:rPr>
        <w:t xml:space="preserve">tora Szkoły Doktorskiej </w:t>
      </w:r>
    </w:p>
    <w:p w14:paraId="5AA54ADC" w14:textId="7D0B9A24" w:rsidR="00C4210C" w:rsidRDefault="00450854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Akademii Muzycznej im. Stanisława Moniuszki w Gdańsku</w:t>
      </w:r>
    </w:p>
    <w:p w14:paraId="29DB5A63" w14:textId="592FB752" w:rsidR="00450854" w:rsidRDefault="00582B71" w:rsidP="00C4210C">
      <w:pPr>
        <w:tabs>
          <w:tab w:val="left" w:pos="284"/>
        </w:tabs>
        <w:spacing w:before="240" w:after="240"/>
        <w:ind w:left="357" w:hanging="357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Imię i nazwisko</w:t>
      </w:r>
    </w:p>
    <w:p w14:paraId="63E6F730" w14:textId="68C46FC3" w:rsidR="00C4210C" w:rsidRPr="00582B71" w:rsidRDefault="00C4210C" w:rsidP="00582B71">
      <w:pPr>
        <w:tabs>
          <w:tab w:val="left" w:pos="284"/>
        </w:tabs>
        <w:spacing w:before="240" w:after="240"/>
        <w:ind w:left="357" w:hanging="357"/>
        <w:jc w:val="center"/>
        <w:rPr>
          <w:rFonts w:cs="Calibri"/>
          <w:b/>
          <w:bCs/>
          <w:sz w:val="24"/>
          <w:szCs w:val="24"/>
        </w:rPr>
      </w:pPr>
      <w:r w:rsidRPr="00582B71">
        <w:rPr>
          <w:rFonts w:cs="Calibri"/>
          <w:b/>
          <w:bCs/>
          <w:sz w:val="24"/>
          <w:szCs w:val="24"/>
        </w:rPr>
        <w:t>Sprawozdanie semestralne (semestr, rok akademicki)</w:t>
      </w:r>
    </w:p>
    <w:p w14:paraId="2FCE0F44" w14:textId="30129578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1) postępy w realizacji programu kształcenia;</w:t>
      </w:r>
    </w:p>
    <w:p w14:paraId="0F2C8351" w14:textId="505EA81A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2) postępy w realizacji IPB i w przygotowaniu rozprawy doktorskiej;</w:t>
      </w:r>
    </w:p>
    <w:p w14:paraId="39B67399" w14:textId="5A63C2F0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3) przebieg praktyk dydaktycznych, o ile program kształcenia je przewiduje;</w:t>
      </w:r>
    </w:p>
    <w:p w14:paraId="277D7EC3" w14:textId="18CFEC89" w:rsidR="00C4210C" w:rsidRDefault="00C4210C" w:rsidP="00C4210C">
      <w:pPr>
        <w:spacing w:before="240" w:after="240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4) plan dalszej pracy nad rozprawą doktorską;</w:t>
      </w:r>
    </w:p>
    <w:p w14:paraId="1474D1F0" w14:textId="7C0A7239" w:rsidR="00C4210C" w:rsidRDefault="00C4210C" w:rsidP="00C4210C">
      <w:pPr>
        <w:spacing w:before="240" w:after="240"/>
        <w:ind w:left="567" w:hanging="28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5) dorobek naukowy i artystyczny uzyskany w ciągu zaliczanego semestru, w tym:</w:t>
      </w:r>
    </w:p>
    <w:p w14:paraId="60A6A885" w14:textId="32F3075B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a) publikacje naukowe;</w:t>
      </w:r>
    </w:p>
    <w:p w14:paraId="749BE954" w14:textId="16600D52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b) udział w konferencjach naukowych;</w:t>
      </w:r>
    </w:p>
    <w:p w14:paraId="1C5334C1" w14:textId="56A0BC36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c) działalność popularyzatorska;</w:t>
      </w:r>
    </w:p>
    <w:p w14:paraId="3F1B7FB1" w14:textId="7875C1DC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d) działalność artystyczna i twórcza;</w:t>
      </w:r>
    </w:p>
    <w:p w14:paraId="1CFE9041" w14:textId="3930CB95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e) udział w projektach badawczych i artystycznych;</w:t>
      </w:r>
    </w:p>
    <w:p w14:paraId="6CF0D71E" w14:textId="5A0A5A78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f) otrzymane stypendia naukowe;</w:t>
      </w:r>
    </w:p>
    <w:p w14:paraId="6E797B01" w14:textId="627F109F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g) złożone wnioski grantowe;</w:t>
      </w:r>
    </w:p>
    <w:p w14:paraId="4570BECA" w14:textId="7E5B1363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h) wyjazdy lub staże badawcze;</w:t>
      </w:r>
    </w:p>
    <w:p w14:paraId="115414BE" w14:textId="71EA7BC3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i) uzyskane nagrody;</w:t>
      </w:r>
    </w:p>
    <w:p w14:paraId="61AC69D4" w14:textId="3A675309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j) udział w szkoleniach, warsztatach, kursach lub stażach naukowych i artystycznych;</w:t>
      </w:r>
    </w:p>
    <w:p w14:paraId="2E64DBAF" w14:textId="3429718E" w:rsidR="00C4210C" w:rsidRDefault="00C4210C" w:rsidP="00C4210C">
      <w:pPr>
        <w:spacing w:before="240" w:after="240"/>
        <w:ind w:left="5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k) działalność organizacyjna na rzecz Akademii.</w:t>
      </w:r>
    </w:p>
    <w:p w14:paraId="77D5E3EA" w14:textId="04FF2328" w:rsidR="00C4210C" w:rsidRPr="00582B71" w:rsidRDefault="00C4210C" w:rsidP="00582B71">
      <w:pPr>
        <w:jc w:val="center"/>
        <w:rPr>
          <w:b/>
          <w:bCs/>
        </w:rPr>
      </w:pPr>
      <w:r w:rsidRPr="00582B71">
        <w:rPr>
          <w:b/>
          <w:bCs/>
        </w:rPr>
        <w:t>Opinia promotora</w:t>
      </w:r>
    </w:p>
    <w:sectPr w:rsidR="00C4210C" w:rsidRPr="00582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0C"/>
    <w:rsid w:val="00450854"/>
    <w:rsid w:val="005219DD"/>
    <w:rsid w:val="00582B71"/>
    <w:rsid w:val="009378A8"/>
    <w:rsid w:val="00C4210C"/>
    <w:rsid w:val="00F0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C738"/>
  <w15:chartTrackingRefBased/>
  <w15:docId w15:val="{DB912103-B9CD-47BF-9113-FBC045A1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0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1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1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1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1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1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1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1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1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1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1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1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1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1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1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21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1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21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1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859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Grucza-Rogalska Aleksandra</dc:creator>
  <cp:keywords/>
  <dc:description/>
  <cp:lastModifiedBy>Grucza-Rogalska Aleksandra</cp:lastModifiedBy>
  <cp:revision>4</cp:revision>
  <dcterms:created xsi:type="dcterms:W3CDTF">2025-03-12T14:17:00Z</dcterms:created>
  <dcterms:modified xsi:type="dcterms:W3CDTF">2025-03-12T14:43:00Z</dcterms:modified>
</cp:coreProperties>
</file>